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580A" w14:textId="77777777" w:rsidR="004F2288" w:rsidRDefault="004F2288" w:rsidP="004F2288">
      <w:pPr>
        <w:framePr w:w="9116" w:h="1721" w:hRule="exact" w:hSpace="180" w:wrap="around" w:vAnchor="text" w:hAnchor="text" w:xAlign="right" w:y="-7"/>
      </w:pPr>
      <w:r w:rsidRPr="004F2288">
        <w:rPr>
          <w:noProof/>
          <w:lang w:eastAsia="fr-FR"/>
        </w:rPr>
        <w:drawing>
          <wp:inline distT="0" distB="0" distL="0" distR="0" wp14:anchorId="0A6E99D4" wp14:editId="501008C5">
            <wp:extent cx="5746750" cy="971453"/>
            <wp:effectExtent l="25400" t="0" r="0" b="0"/>
            <wp:docPr id="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97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BD67CE" w14:textId="7BDF0AB5" w:rsidR="00924279" w:rsidRDefault="004F2288" w:rsidP="00924279">
      <w:pPr>
        <w:pStyle w:val="Doi"/>
      </w:pPr>
      <w:proofErr w:type="gramStart"/>
      <w:r w:rsidRPr="00860DB5">
        <w:rPr>
          <w:lang w:val="fr-FR"/>
        </w:rPr>
        <w:t>DOI:</w:t>
      </w:r>
      <w:proofErr w:type="gramEnd"/>
      <w:r w:rsidRPr="00860DB5">
        <w:rPr>
          <w:lang w:val="fr-FR"/>
        </w:rPr>
        <w:t xml:space="preserve"> </w:t>
      </w:r>
      <w:r w:rsidRPr="00860DB5">
        <w:t>https://doi.org/10.11606/issn.1981-1624.v</w:t>
      </w:r>
      <w:r w:rsidR="00EB63B7">
        <w:t>30</w:t>
      </w:r>
      <w:r w:rsidRPr="00860DB5">
        <w:t>i</w:t>
      </w:r>
      <w:r w:rsidR="00EB63B7">
        <w:t>esp</w:t>
      </w:r>
      <w:r w:rsidR="00910007">
        <w:t>.</w:t>
      </w:r>
      <w:r w:rsidRPr="00860DB5">
        <w:t xml:space="preserve"> p</w:t>
      </w:r>
      <w:r w:rsidR="00EB63B7">
        <w:t>1</w:t>
      </w:r>
      <w:r w:rsidRPr="00860DB5">
        <w:t>-</w:t>
      </w:r>
      <w:r w:rsidR="00EB63B7">
        <w:t>3</w:t>
      </w:r>
      <w:r w:rsidRPr="000B2C4A">
        <w:t>.</w:t>
      </w:r>
    </w:p>
    <w:p w14:paraId="4043FA2A" w14:textId="678EA43A" w:rsidR="00D01383" w:rsidRPr="00246EC0" w:rsidRDefault="0032269F" w:rsidP="00924279">
      <w:pPr>
        <w:pStyle w:val="TITULO"/>
        <w:rPr>
          <w:sz w:val="24"/>
          <w:lang w:val="pt-PT"/>
        </w:rPr>
      </w:pPr>
      <w:r>
        <w:rPr>
          <w:sz w:val="24"/>
          <w:lang w:val="pt-PT"/>
        </w:rPr>
        <w:t>Editorial</w:t>
      </w:r>
    </w:p>
    <w:p w14:paraId="501088BF" w14:textId="77777777" w:rsidR="0032269F" w:rsidRPr="0032269F" w:rsidRDefault="0032269F" w:rsidP="0032269F">
      <w:pPr>
        <w:pStyle w:val="Autores"/>
        <w:rPr>
          <w:sz w:val="32"/>
          <w:szCs w:val="26"/>
          <w:lang w:val="en-US"/>
        </w:rPr>
      </w:pPr>
      <w:proofErr w:type="spellStart"/>
      <w:r w:rsidRPr="0032269F">
        <w:rPr>
          <w:sz w:val="32"/>
          <w:szCs w:val="26"/>
          <w:lang w:val="en-US"/>
        </w:rPr>
        <w:t>Trinta</w:t>
      </w:r>
      <w:proofErr w:type="spellEnd"/>
      <w:r w:rsidRPr="0032269F">
        <w:rPr>
          <w:sz w:val="32"/>
          <w:szCs w:val="26"/>
          <w:lang w:val="en-US"/>
        </w:rPr>
        <w:t xml:space="preserve"> </w:t>
      </w:r>
      <w:proofErr w:type="spellStart"/>
      <w:r w:rsidRPr="0032269F">
        <w:rPr>
          <w:sz w:val="32"/>
          <w:szCs w:val="26"/>
          <w:lang w:val="en-US"/>
        </w:rPr>
        <w:t>anos</w:t>
      </w:r>
      <w:proofErr w:type="spellEnd"/>
      <w:r w:rsidRPr="0032269F">
        <w:rPr>
          <w:sz w:val="32"/>
          <w:szCs w:val="26"/>
          <w:lang w:val="en-US"/>
        </w:rPr>
        <w:t xml:space="preserve"> da </w:t>
      </w:r>
      <w:proofErr w:type="spellStart"/>
      <w:r w:rsidRPr="0032269F">
        <w:rPr>
          <w:i/>
          <w:iCs/>
          <w:sz w:val="32"/>
          <w:szCs w:val="26"/>
          <w:lang w:val="en-US"/>
        </w:rPr>
        <w:t>Estilos</w:t>
      </w:r>
      <w:proofErr w:type="spellEnd"/>
    </w:p>
    <w:p w14:paraId="745D2147" w14:textId="629DCF02" w:rsidR="004F2288" w:rsidRPr="00D33426" w:rsidRDefault="0032269F" w:rsidP="00271B69">
      <w:pPr>
        <w:pStyle w:val="Autores"/>
      </w:pPr>
      <w:proofErr w:type="spellStart"/>
      <w:r>
        <w:t>Maria</w:t>
      </w:r>
      <w:proofErr w:type="spellEnd"/>
      <w:r>
        <w:t xml:space="preserve"> Cristina Machado </w:t>
      </w:r>
      <w:proofErr w:type="spellStart"/>
      <w:r>
        <w:t>Kupfer</w:t>
      </w:r>
      <w:proofErr w:type="spellEnd"/>
      <w:r>
        <w:t xml:space="preserve">; Rinaldo </w:t>
      </w:r>
      <w:proofErr w:type="spellStart"/>
      <w:r>
        <w:t>Voltolini</w:t>
      </w:r>
      <w:proofErr w:type="spellEnd"/>
    </w:p>
    <w:p w14:paraId="1356B55A" w14:textId="77777777" w:rsidR="0032269F" w:rsidRPr="0032269F" w:rsidRDefault="0032269F" w:rsidP="005068DE">
      <w:pPr>
        <w:spacing w:after="0" w:line="300" w:lineRule="exact"/>
        <w:ind w:firstLine="284"/>
        <w:rPr>
          <w:rFonts w:cs="Times New Roman"/>
          <w:sz w:val="24"/>
        </w:rPr>
      </w:pPr>
      <w:proofErr w:type="spellStart"/>
      <w:r w:rsidRPr="0032269F">
        <w:rPr>
          <w:rFonts w:cs="Times New Roman"/>
          <w:sz w:val="48"/>
          <w:szCs w:val="48"/>
        </w:rPr>
        <w:t>N</w:t>
      </w:r>
      <w:r w:rsidRPr="0032269F">
        <w:rPr>
          <w:rFonts w:cs="Times New Roman"/>
          <w:sz w:val="24"/>
        </w:rPr>
        <w:t>ascida</w:t>
      </w:r>
      <w:proofErr w:type="spellEnd"/>
      <w:r w:rsidRPr="0032269F">
        <w:rPr>
          <w:rFonts w:cs="Times New Roman"/>
          <w:sz w:val="24"/>
        </w:rPr>
        <w:t xml:space="preserve"> do </w:t>
      </w:r>
      <w:proofErr w:type="spellStart"/>
      <w:r w:rsidRPr="0032269F">
        <w:rPr>
          <w:rFonts w:cs="Times New Roman"/>
          <w:sz w:val="24"/>
        </w:rPr>
        <w:t>encontro</w:t>
      </w:r>
      <w:proofErr w:type="spellEnd"/>
      <w:r w:rsidRPr="0032269F">
        <w:rPr>
          <w:rFonts w:cs="Times New Roman"/>
          <w:sz w:val="24"/>
        </w:rPr>
        <w:t xml:space="preserve"> entre </w:t>
      </w:r>
      <w:proofErr w:type="spellStart"/>
      <w:r w:rsidRPr="0032269F">
        <w:rPr>
          <w:rFonts w:cs="Times New Roman"/>
          <w:sz w:val="24"/>
        </w:rPr>
        <w:t>uma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prática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psicanalítica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difícil</w:t>
      </w:r>
      <w:proofErr w:type="spellEnd"/>
      <w:r w:rsidRPr="0032269F">
        <w:rPr>
          <w:rFonts w:cs="Times New Roman"/>
          <w:sz w:val="24"/>
        </w:rPr>
        <w:t xml:space="preserve"> com </w:t>
      </w:r>
      <w:proofErr w:type="spellStart"/>
      <w:r w:rsidRPr="0032269F">
        <w:rPr>
          <w:rFonts w:cs="Times New Roman"/>
          <w:sz w:val="24"/>
        </w:rPr>
        <w:t>crianças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psicóticas</w:t>
      </w:r>
      <w:proofErr w:type="spellEnd"/>
      <w:r w:rsidRPr="0032269F">
        <w:rPr>
          <w:rFonts w:cs="Times New Roman"/>
          <w:sz w:val="24"/>
        </w:rPr>
        <w:t xml:space="preserve"> e </w:t>
      </w:r>
      <w:proofErr w:type="spellStart"/>
      <w:r w:rsidRPr="0032269F">
        <w:rPr>
          <w:rFonts w:cs="Times New Roman"/>
          <w:sz w:val="24"/>
        </w:rPr>
        <w:t>autistas</w:t>
      </w:r>
      <w:proofErr w:type="spellEnd"/>
      <w:r w:rsidRPr="0032269F">
        <w:rPr>
          <w:rFonts w:cs="Times New Roman"/>
          <w:sz w:val="24"/>
        </w:rPr>
        <w:t xml:space="preserve">, de um </w:t>
      </w:r>
      <w:proofErr w:type="spellStart"/>
      <w:r w:rsidRPr="0032269F">
        <w:rPr>
          <w:rFonts w:cs="Times New Roman"/>
          <w:sz w:val="24"/>
        </w:rPr>
        <w:t>lado</w:t>
      </w:r>
      <w:proofErr w:type="spellEnd"/>
      <w:r w:rsidRPr="0032269F">
        <w:rPr>
          <w:rFonts w:cs="Times New Roman"/>
          <w:sz w:val="24"/>
        </w:rPr>
        <w:t xml:space="preserve">, e a </w:t>
      </w:r>
      <w:proofErr w:type="spellStart"/>
      <w:r w:rsidRPr="0032269F">
        <w:rPr>
          <w:rFonts w:cs="Times New Roman"/>
          <w:sz w:val="24"/>
        </w:rPr>
        <w:t>necessária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escrita</w:t>
      </w:r>
      <w:proofErr w:type="spellEnd"/>
      <w:r w:rsidRPr="0032269F">
        <w:rPr>
          <w:rFonts w:cs="Times New Roman"/>
          <w:sz w:val="24"/>
        </w:rPr>
        <w:t xml:space="preserve"> sobre </w:t>
      </w:r>
      <w:proofErr w:type="spellStart"/>
      <w:r w:rsidRPr="0032269F">
        <w:rPr>
          <w:rFonts w:cs="Times New Roman"/>
          <w:sz w:val="24"/>
        </w:rPr>
        <w:t>ela</w:t>
      </w:r>
      <w:proofErr w:type="spellEnd"/>
      <w:r w:rsidRPr="0032269F">
        <w:rPr>
          <w:rFonts w:cs="Times New Roman"/>
          <w:sz w:val="24"/>
        </w:rPr>
        <w:t xml:space="preserve"> – </w:t>
      </w:r>
      <w:proofErr w:type="spellStart"/>
      <w:r w:rsidRPr="0032269F">
        <w:rPr>
          <w:rFonts w:cs="Times New Roman"/>
          <w:sz w:val="24"/>
        </w:rPr>
        <w:t>já</w:t>
      </w:r>
      <w:proofErr w:type="spellEnd"/>
      <w:r w:rsidRPr="0032269F">
        <w:rPr>
          <w:rFonts w:cs="Times New Roman"/>
          <w:sz w:val="24"/>
        </w:rPr>
        <w:t xml:space="preserve"> que </w:t>
      </w:r>
      <w:proofErr w:type="spellStart"/>
      <w:r w:rsidRPr="0032269F">
        <w:rPr>
          <w:rFonts w:cs="Times New Roman"/>
          <w:sz w:val="24"/>
        </w:rPr>
        <w:t>uma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clínica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precisa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escrever</w:t>
      </w:r>
      <w:proofErr w:type="spellEnd"/>
      <w:r w:rsidRPr="0032269F">
        <w:rPr>
          <w:rFonts w:cs="Times New Roman"/>
          <w:sz w:val="24"/>
        </w:rPr>
        <w:t xml:space="preserve">-se </w:t>
      </w:r>
      <w:proofErr w:type="spellStart"/>
      <w:r w:rsidRPr="0032269F">
        <w:rPr>
          <w:rFonts w:cs="Times New Roman"/>
          <w:sz w:val="24"/>
        </w:rPr>
        <w:t>constantemente</w:t>
      </w:r>
      <w:proofErr w:type="spellEnd"/>
      <w:r w:rsidRPr="0032269F">
        <w:rPr>
          <w:rFonts w:cs="Times New Roman"/>
          <w:sz w:val="24"/>
        </w:rPr>
        <w:t xml:space="preserve"> se </w:t>
      </w:r>
      <w:proofErr w:type="spellStart"/>
      <w:r w:rsidRPr="0032269F">
        <w:rPr>
          <w:rFonts w:cs="Times New Roman"/>
          <w:sz w:val="24"/>
        </w:rPr>
        <w:t>quiser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encontrar</w:t>
      </w:r>
      <w:proofErr w:type="spellEnd"/>
      <w:r w:rsidRPr="0032269F">
        <w:rPr>
          <w:rFonts w:cs="Times New Roman"/>
          <w:sz w:val="24"/>
        </w:rPr>
        <w:t xml:space="preserve"> a boa </w:t>
      </w:r>
      <w:proofErr w:type="spellStart"/>
      <w:r w:rsidRPr="0032269F">
        <w:rPr>
          <w:rFonts w:cs="Times New Roman"/>
          <w:sz w:val="24"/>
        </w:rPr>
        <w:t>distância</w:t>
      </w:r>
      <w:proofErr w:type="spellEnd"/>
      <w:r w:rsidRPr="0032269F">
        <w:rPr>
          <w:rFonts w:cs="Times New Roman"/>
          <w:sz w:val="24"/>
        </w:rPr>
        <w:t xml:space="preserve"> para </w:t>
      </w:r>
      <w:proofErr w:type="spellStart"/>
      <w:r w:rsidRPr="0032269F">
        <w:rPr>
          <w:rFonts w:cs="Times New Roman"/>
          <w:sz w:val="24"/>
        </w:rPr>
        <w:t>bem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ler</w:t>
      </w:r>
      <w:proofErr w:type="spellEnd"/>
      <w:r w:rsidRPr="0032269F">
        <w:rPr>
          <w:rFonts w:cs="Times New Roman"/>
          <w:sz w:val="24"/>
        </w:rPr>
        <w:t xml:space="preserve">-se – a </w:t>
      </w:r>
      <w:proofErr w:type="spellStart"/>
      <w:r w:rsidRPr="0032269F">
        <w:rPr>
          <w:rFonts w:cs="Times New Roman"/>
          <w:sz w:val="24"/>
        </w:rPr>
        <w:t>revista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i/>
          <w:iCs/>
          <w:sz w:val="24"/>
        </w:rPr>
        <w:t>Estilos</w:t>
      </w:r>
      <w:proofErr w:type="spellEnd"/>
      <w:r w:rsidRPr="0032269F">
        <w:rPr>
          <w:rFonts w:cs="Times New Roman"/>
          <w:i/>
          <w:iCs/>
          <w:sz w:val="24"/>
        </w:rPr>
        <w:t xml:space="preserve"> da </w:t>
      </w:r>
      <w:proofErr w:type="spellStart"/>
      <w:r w:rsidRPr="0032269F">
        <w:rPr>
          <w:rFonts w:cs="Times New Roman"/>
          <w:i/>
          <w:iCs/>
          <w:sz w:val="24"/>
        </w:rPr>
        <w:t>Clínica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veio</w:t>
      </w:r>
      <w:proofErr w:type="spellEnd"/>
      <w:r w:rsidRPr="0032269F">
        <w:rPr>
          <w:rFonts w:cs="Times New Roman"/>
          <w:sz w:val="24"/>
        </w:rPr>
        <w:t xml:space="preserve"> ao </w:t>
      </w:r>
      <w:proofErr w:type="spellStart"/>
      <w:r w:rsidRPr="0032269F">
        <w:rPr>
          <w:rFonts w:cs="Times New Roman"/>
          <w:sz w:val="24"/>
        </w:rPr>
        <w:t>mundo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em</w:t>
      </w:r>
      <w:proofErr w:type="spellEnd"/>
      <w:r w:rsidRPr="0032269F">
        <w:rPr>
          <w:rFonts w:cs="Times New Roman"/>
          <w:sz w:val="24"/>
        </w:rPr>
        <w:t xml:space="preserve"> 1996.</w:t>
      </w:r>
    </w:p>
    <w:p w14:paraId="007807A7" w14:textId="523DDCDC" w:rsidR="0032269F" w:rsidRPr="0032269F" w:rsidRDefault="0032269F" w:rsidP="005068DE">
      <w:pPr>
        <w:spacing w:after="0" w:line="300" w:lineRule="exact"/>
        <w:ind w:firstLine="284"/>
        <w:rPr>
          <w:rFonts w:cs="Times New Roman"/>
          <w:sz w:val="24"/>
        </w:rPr>
      </w:pPr>
      <w:r w:rsidRPr="0032269F">
        <w:rPr>
          <w:rFonts w:cs="Times New Roman"/>
          <w:sz w:val="24"/>
        </w:rPr>
        <w:t xml:space="preserve">O </w:t>
      </w:r>
      <w:proofErr w:type="spellStart"/>
      <w:r w:rsidRPr="0032269F">
        <w:rPr>
          <w:rFonts w:cs="Times New Roman"/>
          <w:sz w:val="24"/>
        </w:rPr>
        <w:t>Lugar</w:t>
      </w:r>
      <w:proofErr w:type="spellEnd"/>
      <w:r w:rsidRPr="0032269F">
        <w:rPr>
          <w:rFonts w:cs="Times New Roman"/>
          <w:sz w:val="24"/>
        </w:rPr>
        <w:t xml:space="preserve"> de </w:t>
      </w:r>
      <w:r>
        <w:rPr>
          <w:rFonts w:cs="Times New Roman"/>
          <w:sz w:val="24"/>
        </w:rPr>
        <w:t>V</w:t>
      </w:r>
      <w:r w:rsidRPr="0032269F">
        <w:rPr>
          <w:rFonts w:cs="Times New Roman"/>
          <w:sz w:val="24"/>
        </w:rPr>
        <w:t xml:space="preserve">ida, </w:t>
      </w:r>
      <w:proofErr w:type="spellStart"/>
      <w:r w:rsidRPr="0032269F">
        <w:rPr>
          <w:rFonts w:cs="Times New Roman"/>
          <w:sz w:val="24"/>
        </w:rPr>
        <w:t>encravado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em</w:t>
      </w:r>
      <w:proofErr w:type="spellEnd"/>
      <w:r w:rsidRPr="0032269F">
        <w:rPr>
          <w:rFonts w:cs="Times New Roman"/>
          <w:sz w:val="24"/>
        </w:rPr>
        <w:t xml:space="preserve"> solo </w:t>
      </w:r>
      <w:proofErr w:type="spellStart"/>
      <w:r w:rsidRPr="0032269F">
        <w:rPr>
          <w:rFonts w:cs="Times New Roman"/>
          <w:sz w:val="24"/>
        </w:rPr>
        <w:t>universitário</w:t>
      </w:r>
      <w:proofErr w:type="spellEnd"/>
      <w:r w:rsidRPr="0032269F">
        <w:rPr>
          <w:rFonts w:cs="Times New Roman"/>
          <w:sz w:val="24"/>
        </w:rPr>
        <w:t xml:space="preserve"> – o Instituto de </w:t>
      </w:r>
      <w:proofErr w:type="spellStart"/>
      <w:r w:rsidRPr="0032269F">
        <w:rPr>
          <w:rFonts w:cs="Times New Roman"/>
          <w:sz w:val="24"/>
        </w:rPr>
        <w:t>Psicologia</w:t>
      </w:r>
      <w:proofErr w:type="spellEnd"/>
      <w:r w:rsidRPr="0032269F">
        <w:rPr>
          <w:rFonts w:cs="Times New Roman"/>
          <w:sz w:val="24"/>
        </w:rPr>
        <w:t xml:space="preserve"> da USP –</w:t>
      </w:r>
      <w:proofErr w:type="spellStart"/>
      <w:r w:rsidRPr="0032269F">
        <w:rPr>
          <w:rFonts w:cs="Times New Roman"/>
          <w:sz w:val="24"/>
        </w:rPr>
        <w:t>era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desde</w:t>
      </w:r>
      <w:proofErr w:type="spellEnd"/>
      <w:r w:rsidRPr="0032269F">
        <w:rPr>
          <w:rFonts w:cs="Times New Roman"/>
          <w:sz w:val="24"/>
        </w:rPr>
        <w:t xml:space="preserve"> 1990, a </w:t>
      </w:r>
      <w:proofErr w:type="spellStart"/>
      <w:r w:rsidRPr="0032269F">
        <w:rPr>
          <w:rFonts w:cs="Times New Roman"/>
          <w:sz w:val="24"/>
        </w:rPr>
        <w:t>pequena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instituição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em</w:t>
      </w:r>
      <w:proofErr w:type="spellEnd"/>
      <w:r w:rsidRPr="0032269F">
        <w:rPr>
          <w:rFonts w:cs="Times New Roman"/>
          <w:sz w:val="24"/>
        </w:rPr>
        <w:t xml:space="preserve"> que </w:t>
      </w:r>
      <w:proofErr w:type="spellStart"/>
      <w:r w:rsidRPr="0032269F">
        <w:rPr>
          <w:rFonts w:cs="Times New Roman"/>
          <w:sz w:val="24"/>
        </w:rPr>
        <w:t>aquela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prática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clínica</w:t>
      </w:r>
      <w:proofErr w:type="spellEnd"/>
      <w:r w:rsidRPr="0032269F">
        <w:rPr>
          <w:rFonts w:cs="Times New Roman"/>
          <w:sz w:val="24"/>
        </w:rPr>
        <w:t xml:space="preserve"> se </w:t>
      </w:r>
      <w:proofErr w:type="spellStart"/>
      <w:r w:rsidRPr="0032269F">
        <w:rPr>
          <w:rFonts w:cs="Times New Roman"/>
          <w:sz w:val="24"/>
        </w:rPr>
        <w:t>desenvolvia</w:t>
      </w:r>
      <w:proofErr w:type="spellEnd"/>
      <w:r w:rsidRPr="0032269F">
        <w:rPr>
          <w:rFonts w:cs="Times New Roman"/>
          <w:sz w:val="24"/>
        </w:rPr>
        <w:t xml:space="preserve">. E </w:t>
      </w:r>
      <w:proofErr w:type="spellStart"/>
      <w:r w:rsidRPr="0032269F">
        <w:rPr>
          <w:rFonts w:cs="Times New Roman"/>
          <w:sz w:val="24"/>
        </w:rPr>
        <w:t>naquele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momento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já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havia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despertado</w:t>
      </w:r>
      <w:proofErr w:type="spellEnd"/>
      <w:r w:rsidRPr="0032269F">
        <w:rPr>
          <w:rFonts w:cs="Times New Roman"/>
          <w:sz w:val="24"/>
        </w:rPr>
        <w:t xml:space="preserve"> para </w:t>
      </w:r>
      <w:proofErr w:type="spellStart"/>
      <w:r w:rsidRPr="0032269F">
        <w:rPr>
          <w:rFonts w:cs="Times New Roman"/>
          <w:sz w:val="24"/>
        </w:rPr>
        <w:t>agenciar</w:t>
      </w:r>
      <w:proofErr w:type="spellEnd"/>
      <w:r w:rsidRPr="0032269F">
        <w:rPr>
          <w:rFonts w:cs="Times New Roman"/>
          <w:sz w:val="24"/>
        </w:rPr>
        <w:t xml:space="preserve"> um </w:t>
      </w:r>
      <w:proofErr w:type="spellStart"/>
      <w:r w:rsidRPr="0032269F">
        <w:rPr>
          <w:rFonts w:cs="Times New Roman"/>
          <w:sz w:val="24"/>
        </w:rPr>
        <w:t>outro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encontro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anterior</w:t>
      </w:r>
      <w:proofErr w:type="spellEnd"/>
      <w:r w:rsidRPr="0032269F">
        <w:rPr>
          <w:rFonts w:cs="Times New Roman"/>
          <w:sz w:val="24"/>
        </w:rPr>
        <w:t xml:space="preserve">, esse agora entre o </w:t>
      </w:r>
      <w:proofErr w:type="spellStart"/>
      <w:r w:rsidRPr="0032269F">
        <w:rPr>
          <w:rFonts w:cs="Times New Roman"/>
          <w:sz w:val="24"/>
        </w:rPr>
        <w:t>tratamento</w:t>
      </w:r>
      <w:proofErr w:type="spellEnd"/>
      <w:r w:rsidRPr="0032269F">
        <w:rPr>
          <w:rFonts w:cs="Times New Roman"/>
          <w:sz w:val="24"/>
        </w:rPr>
        <w:t xml:space="preserve"> e a </w:t>
      </w:r>
      <w:proofErr w:type="spellStart"/>
      <w:r w:rsidRPr="0032269F">
        <w:rPr>
          <w:rFonts w:cs="Times New Roman"/>
          <w:sz w:val="24"/>
        </w:rPr>
        <w:t>educação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das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muitas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crianças</w:t>
      </w:r>
      <w:proofErr w:type="spellEnd"/>
      <w:r w:rsidRPr="0032269F">
        <w:rPr>
          <w:rFonts w:cs="Times New Roman"/>
          <w:sz w:val="24"/>
        </w:rPr>
        <w:t xml:space="preserve"> que </w:t>
      </w:r>
      <w:proofErr w:type="spellStart"/>
      <w:r w:rsidRPr="0032269F">
        <w:rPr>
          <w:rFonts w:cs="Times New Roman"/>
          <w:sz w:val="24"/>
        </w:rPr>
        <w:t>àquela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época</w:t>
      </w:r>
      <w:proofErr w:type="spellEnd"/>
      <w:r w:rsidRPr="0032269F">
        <w:rPr>
          <w:rFonts w:cs="Times New Roman"/>
          <w:sz w:val="24"/>
        </w:rPr>
        <w:t xml:space="preserve"> o </w:t>
      </w:r>
      <w:proofErr w:type="spellStart"/>
      <w:r w:rsidRPr="0032269F">
        <w:rPr>
          <w:rFonts w:cs="Times New Roman"/>
          <w:sz w:val="24"/>
        </w:rPr>
        <w:t>frequentavam</w:t>
      </w:r>
      <w:proofErr w:type="spellEnd"/>
      <w:r w:rsidRPr="0032269F">
        <w:rPr>
          <w:rFonts w:cs="Times New Roman"/>
          <w:sz w:val="24"/>
        </w:rPr>
        <w:t>. O Grupo Ponte (</w:t>
      </w:r>
      <w:proofErr w:type="spellStart"/>
      <w:r w:rsidRPr="0032269F">
        <w:rPr>
          <w:rFonts w:cs="Times New Roman"/>
          <w:sz w:val="24"/>
        </w:rPr>
        <w:t>grupo</w:t>
      </w:r>
      <w:proofErr w:type="spellEnd"/>
      <w:r w:rsidRPr="0032269F">
        <w:rPr>
          <w:rFonts w:cs="Times New Roman"/>
          <w:sz w:val="24"/>
        </w:rPr>
        <w:t xml:space="preserve"> que </w:t>
      </w:r>
      <w:proofErr w:type="spellStart"/>
      <w:r w:rsidRPr="0032269F">
        <w:rPr>
          <w:rFonts w:cs="Times New Roman"/>
          <w:sz w:val="24"/>
        </w:rPr>
        <w:t>acolhia</w:t>
      </w:r>
      <w:proofErr w:type="spellEnd"/>
      <w:r w:rsidRPr="0032269F">
        <w:rPr>
          <w:rFonts w:cs="Times New Roman"/>
          <w:sz w:val="24"/>
        </w:rPr>
        <w:t xml:space="preserve"> os </w:t>
      </w:r>
      <w:proofErr w:type="spellStart"/>
      <w:r w:rsidRPr="0032269F">
        <w:rPr>
          <w:rFonts w:cs="Times New Roman"/>
          <w:sz w:val="24"/>
        </w:rPr>
        <w:t>professores</w:t>
      </w:r>
      <w:proofErr w:type="spellEnd"/>
      <w:r w:rsidRPr="0032269F">
        <w:rPr>
          <w:rFonts w:cs="Times New Roman"/>
          <w:sz w:val="24"/>
        </w:rPr>
        <w:t xml:space="preserve"> com </w:t>
      </w:r>
      <w:proofErr w:type="spellStart"/>
      <w:r w:rsidRPr="0032269F">
        <w:rPr>
          <w:rFonts w:cs="Times New Roman"/>
          <w:sz w:val="24"/>
        </w:rPr>
        <w:t>uma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escuta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ativa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psicanaliticamente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orientada</w:t>
      </w:r>
      <w:proofErr w:type="spellEnd"/>
      <w:r w:rsidRPr="0032269F">
        <w:rPr>
          <w:rFonts w:cs="Times New Roman"/>
          <w:sz w:val="24"/>
        </w:rPr>
        <w:t xml:space="preserve">) </w:t>
      </w:r>
      <w:proofErr w:type="spellStart"/>
      <w:r w:rsidRPr="0032269F">
        <w:rPr>
          <w:rFonts w:cs="Times New Roman"/>
          <w:sz w:val="24"/>
        </w:rPr>
        <w:t>começava</w:t>
      </w:r>
      <w:proofErr w:type="spellEnd"/>
      <w:r w:rsidRPr="0032269F">
        <w:rPr>
          <w:rFonts w:cs="Times New Roman"/>
          <w:sz w:val="24"/>
        </w:rPr>
        <w:t xml:space="preserve"> a </w:t>
      </w:r>
      <w:proofErr w:type="spellStart"/>
      <w:r w:rsidRPr="0032269F">
        <w:rPr>
          <w:rFonts w:cs="Times New Roman"/>
          <w:sz w:val="24"/>
        </w:rPr>
        <w:t>acompanhá</w:t>
      </w:r>
      <w:proofErr w:type="spellEnd"/>
      <w:r w:rsidRPr="0032269F">
        <w:rPr>
          <w:rFonts w:cs="Times New Roman"/>
          <w:sz w:val="24"/>
        </w:rPr>
        <w:t xml:space="preserve">-las </w:t>
      </w:r>
      <w:proofErr w:type="spellStart"/>
      <w:r w:rsidRPr="0032269F">
        <w:rPr>
          <w:rFonts w:cs="Times New Roman"/>
          <w:sz w:val="24"/>
        </w:rPr>
        <w:t>nas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escolas</w:t>
      </w:r>
      <w:proofErr w:type="spellEnd"/>
      <w:r w:rsidRPr="0032269F">
        <w:rPr>
          <w:rFonts w:cs="Times New Roman"/>
          <w:sz w:val="24"/>
        </w:rPr>
        <w:t xml:space="preserve"> que se </w:t>
      </w:r>
      <w:proofErr w:type="spellStart"/>
      <w:r w:rsidRPr="0032269F">
        <w:rPr>
          <w:rFonts w:cs="Times New Roman"/>
          <w:sz w:val="24"/>
        </w:rPr>
        <w:t>arriscavam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ainda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timidamente</w:t>
      </w:r>
      <w:proofErr w:type="spellEnd"/>
      <w:r w:rsidRPr="0032269F">
        <w:rPr>
          <w:rFonts w:cs="Times New Roman"/>
          <w:sz w:val="24"/>
        </w:rPr>
        <w:t xml:space="preserve">, a </w:t>
      </w:r>
      <w:proofErr w:type="spellStart"/>
      <w:r w:rsidRPr="0032269F">
        <w:rPr>
          <w:rFonts w:cs="Times New Roman"/>
          <w:sz w:val="24"/>
        </w:rPr>
        <w:t>recebê</w:t>
      </w:r>
      <w:proofErr w:type="spellEnd"/>
      <w:r w:rsidRPr="0032269F">
        <w:rPr>
          <w:rFonts w:cs="Times New Roman"/>
          <w:sz w:val="24"/>
        </w:rPr>
        <w:t xml:space="preserve">-las. </w:t>
      </w:r>
    </w:p>
    <w:p w14:paraId="17CA4FDC" w14:textId="4C8648A1" w:rsidR="0032269F" w:rsidRPr="0032269F" w:rsidRDefault="0032269F" w:rsidP="005068DE">
      <w:pPr>
        <w:spacing w:after="0" w:line="300" w:lineRule="exact"/>
        <w:ind w:firstLine="284"/>
        <w:rPr>
          <w:rFonts w:cs="Times New Roman"/>
          <w:sz w:val="24"/>
        </w:rPr>
      </w:pPr>
      <w:r w:rsidRPr="0032269F">
        <w:rPr>
          <w:rFonts w:cs="Times New Roman"/>
          <w:sz w:val="24"/>
        </w:rPr>
        <w:t xml:space="preserve">Foi </w:t>
      </w:r>
      <w:proofErr w:type="spellStart"/>
      <w:r w:rsidRPr="0032269F">
        <w:rPr>
          <w:rFonts w:cs="Times New Roman"/>
          <w:sz w:val="24"/>
        </w:rPr>
        <w:t>então</w:t>
      </w:r>
      <w:proofErr w:type="spellEnd"/>
      <w:r w:rsidRPr="0032269F">
        <w:rPr>
          <w:rFonts w:cs="Times New Roman"/>
          <w:sz w:val="24"/>
        </w:rPr>
        <w:t xml:space="preserve">, de modo </w:t>
      </w:r>
      <w:proofErr w:type="spellStart"/>
      <w:r w:rsidRPr="0032269F">
        <w:rPr>
          <w:rFonts w:cs="Times New Roman"/>
          <w:sz w:val="24"/>
        </w:rPr>
        <w:t>simultâneo</w:t>
      </w:r>
      <w:proofErr w:type="spellEnd"/>
      <w:r w:rsidRPr="0032269F">
        <w:rPr>
          <w:rFonts w:cs="Times New Roman"/>
          <w:sz w:val="24"/>
        </w:rPr>
        <w:t xml:space="preserve"> com a </w:t>
      </w:r>
      <w:proofErr w:type="spellStart"/>
      <w:r w:rsidRPr="0032269F">
        <w:rPr>
          <w:rFonts w:cs="Times New Roman"/>
          <w:sz w:val="24"/>
        </w:rPr>
        <w:t>entrada</w:t>
      </w:r>
      <w:proofErr w:type="spellEnd"/>
      <w:r w:rsidRPr="0032269F">
        <w:rPr>
          <w:rFonts w:cs="Times New Roman"/>
          <w:sz w:val="24"/>
        </w:rPr>
        <w:t xml:space="preserve"> do </w:t>
      </w:r>
      <w:proofErr w:type="spellStart"/>
      <w:r w:rsidRPr="0032269F">
        <w:rPr>
          <w:rFonts w:cs="Times New Roman"/>
          <w:sz w:val="24"/>
        </w:rPr>
        <w:t>Lugar</w:t>
      </w:r>
      <w:proofErr w:type="spellEnd"/>
      <w:r w:rsidRPr="0032269F">
        <w:rPr>
          <w:rFonts w:cs="Times New Roman"/>
          <w:sz w:val="24"/>
        </w:rPr>
        <w:t xml:space="preserve"> de Vida no </w:t>
      </w:r>
      <w:proofErr w:type="spellStart"/>
      <w:r w:rsidRPr="0032269F">
        <w:rPr>
          <w:rFonts w:cs="Times New Roman"/>
          <w:sz w:val="24"/>
        </w:rPr>
        <w:t>movimento</w:t>
      </w:r>
      <w:proofErr w:type="spellEnd"/>
      <w:r w:rsidRPr="0032269F">
        <w:rPr>
          <w:rFonts w:cs="Times New Roman"/>
          <w:sz w:val="24"/>
        </w:rPr>
        <w:t xml:space="preserve"> da </w:t>
      </w:r>
      <w:proofErr w:type="spellStart"/>
      <w:r w:rsidRPr="0032269F">
        <w:rPr>
          <w:rFonts w:cs="Times New Roman"/>
          <w:sz w:val="24"/>
        </w:rPr>
        <w:t>inclusão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escolar</w:t>
      </w:r>
      <w:proofErr w:type="spellEnd"/>
      <w:r w:rsidRPr="0032269F">
        <w:rPr>
          <w:rFonts w:cs="Times New Roman"/>
          <w:sz w:val="24"/>
        </w:rPr>
        <w:t xml:space="preserve"> de “</w:t>
      </w:r>
      <w:proofErr w:type="spellStart"/>
      <w:r w:rsidRPr="0032269F">
        <w:rPr>
          <w:rFonts w:cs="Times New Roman"/>
          <w:sz w:val="24"/>
        </w:rPr>
        <w:t>crianças</w:t>
      </w:r>
      <w:proofErr w:type="spellEnd"/>
      <w:r w:rsidRPr="0032269F">
        <w:rPr>
          <w:rFonts w:cs="Times New Roman"/>
          <w:sz w:val="24"/>
        </w:rPr>
        <w:t xml:space="preserve"> com </w:t>
      </w:r>
      <w:proofErr w:type="spellStart"/>
      <w:r w:rsidRPr="0032269F">
        <w:rPr>
          <w:rFonts w:cs="Times New Roman"/>
          <w:sz w:val="24"/>
        </w:rPr>
        <w:t>problemas</w:t>
      </w:r>
      <w:proofErr w:type="spellEnd"/>
      <w:r w:rsidRPr="0032269F">
        <w:rPr>
          <w:rFonts w:cs="Times New Roman"/>
          <w:sz w:val="24"/>
        </w:rPr>
        <w:t xml:space="preserve">”, </w:t>
      </w:r>
      <w:proofErr w:type="spellStart"/>
      <w:r w:rsidRPr="0032269F">
        <w:rPr>
          <w:rFonts w:cs="Times New Roman"/>
          <w:sz w:val="24"/>
        </w:rPr>
        <w:t>como</w:t>
      </w:r>
      <w:proofErr w:type="spellEnd"/>
      <w:r w:rsidRPr="0032269F">
        <w:rPr>
          <w:rFonts w:cs="Times New Roman"/>
          <w:sz w:val="24"/>
        </w:rPr>
        <w:t xml:space="preserve"> se </w:t>
      </w:r>
      <w:proofErr w:type="spellStart"/>
      <w:r w:rsidRPr="0032269F">
        <w:rPr>
          <w:rFonts w:cs="Times New Roman"/>
          <w:sz w:val="24"/>
        </w:rPr>
        <w:t>dizia</w:t>
      </w:r>
      <w:proofErr w:type="spellEnd"/>
      <w:r w:rsidRPr="0032269F">
        <w:rPr>
          <w:rFonts w:cs="Times New Roman"/>
          <w:sz w:val="24"/>
        </w:rPr>
        <w:t xml:space="preserve"> na </w:t>
      </w:r>
      <w:proofErr w:type="spellStart"/>
      <w:r w:rsidRPr="0032269F">
        <w:rPr>
          <w:rFonts w:cs="Times New Roman"/>
          <w:sz w:val="24"/>
        </w:rPr>
        <w:t>época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gramStart"/>
      <w:r w:rsidRPr="0032269F">
        <w:rPr>
          <w:rFonts w:cs="Times New Roman"/>
          <w:sz w:val="24"/>
        </w:rPr>
        <w:t>que a</w:t>
      </w:r>
      <w:proofErr w:type="gram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revista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i/>
          <w:iCs/>
          <w:sz w:val="24"/>
        </w:rPr>
        <w:t>Estilos</w:t>
      </w:r>
      <w:proofErr w:type="spellEnd"/>
      <w:r w:rsidRPr="0032269F">
        <w:rPr>
          <w:rFonts w:cs="Times New Roman"/>
          <w:i/>
          <w:iCs/>
          <w:sz w:val="24"/>
        </w:rPr>
        <w:t xml:space="preserve"> da </w:t>
      </w:r>
      <w:proofErr w:type="spellStart"/>
      <w:r w:rsidRPr="0032269F">
        <w:rPr>
          <w:rFonts w:cs="Times New Roman"/>
          <w:i/>
          <w:iCs/>
          <w:sz w:val="24"/>
        </w:rPr>
        <w:t>Clínica</w:t>
      </w:r>
      <w:proofErr w:type="spellEnd"/>
      <w:r w:rsidRPr="0032269F">
        <w:rPr>
          <w:rFonts w:cs="Times New Roman"/>
          <w:i/>
          <w:iCs/>
          <w:sz w:val="24"/>
        </w:rPr>
        <w:t xml:space="preserve">. </w:t>
      </w:r>
      <w:proofErr w:type="spellStart"/>
      <w:r w:rsidRPr="0032269F">
        <w:rPr>
          <w:rFonts w:cs="Times New Roman"/>
          <w:i/>
          <w:iCs/>
          <w:sz w:val="24"/>
        </w:rPr>
        <w:t>Revista</w:t>
      </w:r>
      <w:proofErr w:type="spellEnd"/>
      <w:r w:rsidRPr="0032269F">
        <w:rPr>
          <w:rFonts w:cs="Times New Roman"/>
          <w:i/>
          <w:iCs/>
          <w:sz w:val="24"/>
        </w:rPr>
        <w:t xml:space="preserve"> sobre a </w:t>
      </w:r>
      <w:proofErr w:type="spellStart"/>
      <w:r w:rsidRPr="0032269F">
        <w:rPr>
          <w:rFonts w:cs="Times New Roman"/>
          <w:i/>
          <w:iCs/>
          <w:sz w:val="24"/>
        </w:rPr>
        <w:t>Infância</w:t>
      </w:r>
      <w:proofErr w:type="spellEnd"/>
      <w:r w:rsidRPr="0032269F">
        <w:rPr>
          <w:rFonts w:cs="Times New Roman"/>
          <w:i/>
          <w:iCs/>
          <w:sz w:val="24"/>
        </w:rPr>
        <w:t xml:space="preserve"> com </w:t>
      </w:r>
      <w:proofErr w:type="spellStart"/>
      <w:r w:rsidRPr="0032269F">
        <w:rPr>
          <w:rFonts w:cs="Times New Roman"/>
          <w:i/>
          <w:iCs/>
          <w:sz w:val="24"/>
        </w:rPr>
        <w:t>Problemas</w:t>
      </w:r>
      <w:proofErr w:type="spellEnd"/>
      <w:r w:rsidRPr="0032269F">
        <w:rPr>
          <w:rFonts w:cs="Times New Roman"/>
          <w:i/>
          <w:iCs/>
          <w:sz w:val="24"/>
        </w:rPr>
        <w:t xml:space="preserve"> </w:t>
      </w:r>
      <w:r w:rsidRPr="0032269F">
        <w:rPr>
          <w:rFonts w:cs="Times New Roman"/>
          <w:sz w:val="24"/>
        </w:rPr>
        <w:t xml:space="preserve">foi </w:t>
      </w:r>
      <w:proofErr w:type="spellStart"/>
      <w:r w:rsidRPr="0032269F">
        <w:rPr>
          <w:rFonts w:cs="Times New Roman"/>
          <w:sz w:val="24"/>
        </w:rPr>
        <w:t>projetada</w:t>
      </w:r>
      <w:proofErr w:type="spellEnd"/>
      <w:r w:rsidRPr="0032269F">
        <w:rPr>
          <w:rFonts w:cs="Times New Roman"/>
          <w:sz w:val="24"/>
        </w:rPr>
        <w:t xml:space="preserve">. Sua </w:t>
      </w:r>
      <w:proofErr w:type="spellStart"/>
      <w:r w:rsidRPr="0032269F">
        <w:rPr>
          <w:rFonts w:cs="Times New Roman"/>
          <w:sz w:val="24"/>
        </w:rPr>
        <w:t>equipe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sob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minha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direção</w:t>
      </w:r>
      <w:proofErr w:type="spellEnd"/>
      <w:r w:rsidRPr="0032269F">
        <w:rPr>
          <w:rFonts w:cs="Times New Roman"/>
          <w:sz w:val="24"/>
        </w:rPr>
        <w:t xml:space="preserve">, a </w:t>
      </w:r>
      <w:proofErr w:type="spellStart"/>
      <w:r w:rsidRPr="0032269F">
        <w:rPr>
          <w:rFonts w:cs="Times New Roman"/>
          <w:sz w:val="24"/>
        </w:rPr>
        <w:t>concebeu</w:t>
      </w:r>
      <w:proofErr w:type="spellEnd"/>
      <w:r w:rsidRPr="0032269F">
        <w:rPr>
          <w:rFonts w:cs="Times New Roman"/>
          <w:sz w:val="24"/>
        </w:rPr>
        <w:t xml:space="preserve"> e a </w:t>
      </w:r>
      <w:proofErr w:type="spellStart"/>
      <w:r w:rsidRPr="0032269F">
        <w:rPr>
          <w:rFonts w:cs="Times New Roman"/>
          <w:sz w:val="24"/>
        </w:rPr>
        <w:t>lançou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encontrando</w:t>
      </w:r>
      <w:proofErr w:type="spellEnd"/>
      <w:r w:rsidRPr="0032269F">
        <w:rPr>
          <w:rFonts w:cs="Times New Roman"/>
          <w:sz w:val="24"/>
        </w:rPr>
        <w:t xml:space="preserve"> logo </w:t>
      </w:r>
      <w:proofErr w:type="spellStart"/>
      <w:r w:rsidRPr="0032269F">
        <w:rPr>
          <w:rFonts w:cs="Times New Roman"/>
          <w:sz w:val="24"/>
        </w:rPr>
        <w:t>em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seguida</w:t>
      </w:r>
      <w:proofErr w:type="spellEnd"/>
      <w:r w:rsidRPr="0032269F">
        <w:rPr>
          <w:rFonts w:cs="Times New Roman"/>
          <w:sz w:val="24"/>
        </w:rPr>
        <w:t xml:space="preserve"> a </w:t>
      </w:r>
      <w:proofErr w:type="spellStart"/>
      <w:r w:rsidRPr="0032269F">
        <w:rPr>
          <w:rFonts w:cs="Times New Roman"/>
          <w:sz w:val="24"/>
        </w:rPr>
        <w:t>parceria</w:t>
      </w:r>
      <w:proofErr w:type="spellEnd"/>
      <w:r w:rsidRPr="0032269F">
        <w:rPr>
          <w:rFonts w:cs="Times New Roman"/>
          <w:sz w:val="24"/>
        </w:rPr>
        <w:t xml:space="preserve"> de </w:t>
      </w:r>
      <w:proofErr w:type="spellStart"/>
      <w:r w:rsidRPr="0032269F">
        <w:rPr>
          <w:rFonts w:cs="Times New Roman"/>
          <w:sz w:val="24"/>
        </w:rPr>
        <w:t>Leandro</w:t>
      </w:r>
      <w:proofErr w:type="spellEnd"/>
      <w:r w:rsidRPr="0032269F">
        <w:rPr>
          <w:rFonts w:cs="Times New Roman"/>
          <w:sz w:val="24"/>
        </w:rPr>
        <w:t xml:space="preserve"> de </w:t>
      </w:r>
      <w:proofErr w:type="spellStart"/>
      <w:r w:rsidRPr="0032269F">
        <w:rPr>
          <w:rFonts w:cs="Times New Roman"/>
          <w:sz w:val="24"/>
        </w:rPr>
        <w:t>Lajonquière</w:t>
      </w:r>
      <w:proofErr w:type="spellEnd"/>
      <w:r w:rsidRPr="0032269F">
        <w:rPr>
          <w:rFonts w:cs="Times New Roman"/>
          <w:sz w:val="24"/>
        </w:rPr>
        <w:t>.</w:t>
      </w:r>
    </w:p>
    <w:p w14:paraId="47667B9F" w14:textId="569D2327" w:rsidR="0032269F" w:rsidRPr="0032269F" w:rsidRDefault="0032269F" w:rsidP="005068DE">
      <w:pPr>
        <w:spacing w:after="0" w:line="300" w:lineRule="exact"/>
        <w:ind w:firstLine="284"/>
        <w:rPr>
          <w:rFonts w:cs="Times New Roman"/>
          <w:sz w:val="24"/>
        </w:rPr>
      </w:pPr>
      <w:proofErr w:type="spellStart"/>
      <w:r w:rsidRPr="0032269F">
        <w:rPr>
          <w:rFonts w:cs="Times New Roman"/>
          <w:sz w:val="24"/>
        </w:rPr>
        <w:t>Tendo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essas</w:t>
      </w:r>
      <w:proofErr w:type="spellEnd"/>
      <w:r w:rsidRPr="0032269F">
        <w:rPr>
          <w:rFonts w:cs="Times New Roman"/>
          <w:sz w:val="24"/>
        </w:rPr>
        <w:t xml:space="preserve"> marcas de </w:t>
      </w:r>
      <w:proofErr w:type="spellStart"/>
      <w:r w:rsidRPr="0032269F">
        <w:rPr>
          <w:rFonts w:cs="Times New Roman"/>
          <w:sz w:val="24"/>
        </w:rPr>
        <w:t>origem</w:t>
      </w:r>
      <w:proofErr w:type="spellEnd"/>
      <w:r w:rsidRPr="0032269F">
        <w:rPr>
          <w:rFonts w:cs="Times New Roman"/>
          <w:sz w:val="24"/>
        </w:rPr>
        <w:t xml:space="preserve"> – a </w:t>
      </w:r>
      <w:proofErr w:type="spellStart"/>
      <w:r w:rsidRPr="0032269F">
        <w:rPr>
          <w:rFonts w:cs="Times New Roman"/>
          <w:sz w:val="24"/>
        </w:rPr>
        <w:t>criança</w:t>
      </w:r>
      <w:proofErr w:type="spellEnd"/>
      <w:r w:rsidRPr="0032269F">
        <w:rPr>
          <w:rFonts w:cs="Times New Roman"/>
          <w:sz w:val="24"/>
        </w:rPr>
        <w:t xml:space="preserve"> com </w:t>
      </w:r>
      <w:proofErr w:type="spellStart"/>
      <w:r w:rsidRPr="0032269F">
        <w:rPr>
          <w:rFonts w:cs="Times New Roman"/>
          <w:sz w:val="24"/>
        </w:rPr>
        <w:t>problemas</w:t>
      </w:r>
      <w:proofErr w:type="spellEnd"/>
      <w:r w:rsidRPr="0032269F">
        <w:rPr>
          <w:rFonts w:cs="Times New Roman"/>
          <w:sz w:val="24"/>
        </w:rPr>
        <w:t xml:space="preserve"> e o </w:t>
      </w:r>
      <w:proofErr w:type="spellStart"/>
      <w:r w:rsidRPr="0032269F">
        <w:rPr>
          <w:rFonts w:cs="Times New Roman"/>
          <w:sz w:val="24"/>
        </w:rPr>
        <w:t>movimento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nascente</w:t>
      </w:r>
      <w:proofErr w:type="spellEnd"/>
      <w:r w:rsidRPr="0032269F">
        <w:rPr>
          <w:rFonts w:cs="Times New Roman"/>
          <w:sz w:val="24"/>
        </w:rPr>
        <w:t xml:space="preserve"> da </w:t>
      </w:r>
      <w:proofErr w:type="spellStart"/>
      <w:r w:rsidRPr="0032269F">
        <w:rPr>
          <w:rFonts w:cs="Times New Roman"/>
          <w:sz w:val="24"/>
        </w:rPr>
        <w:t>inclusão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escolar</w:t>
      </w:r>
      <w:proofErr w:type="spellEnd"/>
      <w:r w:rsidRPr="0032269F">
        <w:rPr>
          <w:rFonts w:cs="Times New Roman"/>
          <w:sz w:val="24"/>
        </w:rPr>
        <w:t xml:space="preserve"> -, a </w:t>
      </w:r>
      <w:proofErr w:type="spellStart"/>
      <w:r w:rsidRPr="0032269F">
        <w:rPr>
          <w:rFonts w:cs="Times New Roman"/>
          <w:sz w:val="24"/>
        </w:rPr>
        <w:t>revista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0B77FC">
        <w:rPr>
          <w:rFonts w:cs="Times New Roman"/>
          <w:i/>
          <w:iCs/>
          <w:sz w:val="24"/>
        </w:rPr>
        <w:t>Estilos</w:t>
      </w:r>
      <w:proofErr w:type="spellEnd"/>
      <w:r w:rsidRPr="000B77FC">
        <w:rPr>
          <w:rFonts w:cs="Times New Roman"/>
          <w:i/>
          <w:iCs/>
          <w:sz w:val="24"/>
        </w:rPr>
        <w:t xml:space="preserve"> da </w:t>
      </w:r>
      <w:proofErr w:type="spellStart"/>
      <w:r w:rsidRPr="000B77FC">
        <w:rPr>
          <w:rFonts w:cs="Times New Roman"/>
          <w:i/>
          <w:iCs/>
          <w:sz w:val="24"/>
        </w:rPr>
        <w:t>Clínica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tornou</w:t>
      </w:r>
      <w:proofErr w:type="spellEnd"/>
      <w:r w:rsidRPr="0032269F">
        <w:rPr>
          <w:rFonts w:cs="Times New Roman"/>
          <w:sz w:val="24"/>
        </w:rPr>
        <w:t xml:space="preserve">-se o principal </w:t>
      </w:r>
      <w:proofErr w:type="spellStart"/>
      <w:r w:rsidRPr="0032269F">
        <w:rPr>
          <w:rFonts w:cs="Times New Roman"/>
          <w:sz w:val="24"/>
        </w:rPr>
        <w:t>veículo</w:t>
      </w:r>
      <w:proofErr w:type="spellEnd"/>
      <w:r w:rsidRPr="0032269F">
        <w:rPr>
          <w:rFonts w:cs="Times New Roman"/>
          <w:sz w:val="24"/>
        </w:rPr>
        <w:t xml:space="preserve"> de </w:t>
      </w:r>
      <w:proofErr w:type="spellStart"/>
      <w:r w:rsidRPr="0032269F">
        <w:rPr>
          <w:rFonts w:cs="Times New Roman"/>
          <w:sz w:val="24"/>
        </w:rPr>
        <w:t>transmissão</w:t>
      </w:r>
      <w:proofErr w:type="spellEnd"/>
      <w:r w:rsidRPr="0032269F">
        <w:rPr>
          <w:rFonts w:cs="Times New Roman"/>
          <w:sz w:val="24"/>
        </w:rPr>
        <w:t xml:space="preserve"> da </w:t>
      </w:r>
      <w:proofErr w:type="spellStart"/>
      <w:r w:rsidRPr="0032269F">
        <w:rPr>
          <w:rFonts w:cs="Times New Roman"/>
          <w:sz w:val="24"/>
        </w:rPr>
        <w:t>produção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psicanalítica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brasileira</w:t>
      </w:r>
      <w:proofErr w:type="spellEnd"/>
      <w:r w:rsidRPr="0032269F">
        <w:rPr>
          <w:rFonts w:cs="Times New Roman"/>
          <w:sz w:val="24"/>
        </w:rPr>
        <w:t xml:space="preserve"> no campo da </w:t>
      </w:r>
      <w:proofErr w:type="spellStart"/>
      <w:r w:rsidRPr="0032269F">
        <w:rPr>
          <w:rFonts w:cs="Times New Roman"/>
          <w:sz w:val="24"/>
        </w:rPr>
        <w:t>Psicanálise</w:t>
      </w:r>
      <w:proofErr w:type="spellEnd"/>
      <w:r w:rsidRPr="0032269F">
        <w:rPr>
          <w:rFonts w:cs="Times New Roman"/>
          <w:sz w:val="24"/>
        </w:rPr>
        <w:t xml:space="preserve"> e da </w:t>
      </w:r>
      <w:proofErr w:type="spellStart"/>
      <w:r w:rsidRPr="0032269F">
        <w:rPr>
          <w:rFonts w:cs="Times New Roman"/>
          <w:sz w:val="24"/>
        </w:rPr>
        <w:t>Educação</w:t>
      </w:r>
      <w:proofErr w:type="spellEnd"/>
      <w:r w:rsidRPr="0032269F">
        <w:rPr>
          <w:rFonts w:cs="Times New Roman"/>
          <w:sz w:val="24"/>
        </w:rPr>
        <w:t>.</w:t>
      </w:r>
    </w:p>
    <w:p w14:paraId="41A159CB" w14:textId="06FE66E2" w:rsidR="0032269F" w:rsidRPr="0032269F" w:rsidRDefault="0032269F" w:rsidP="005068DE">
      <w:pPr>
        <w:spacing w:after="0" w:line="300" w:lineRule="exact"/>
        <w:ind w:firstLine="284"/>
        <w:rPr>
          <w:rFonts w:cs="Times New Roman"/>
          <w:sz w:val="24"/>
        </w:rPr>
      </w:pPr>
      <w:r w:rsidRPr="0032269F">
        <w:rPr>
          <w:rFonts w:cs="Times New Roman"/>
          <w:sz w:val="24"/>
        </w:rPr>
        <w:t xml:space="preserve">Este campo </w:t>
      </w:r>
      <w:proofErr w:type="spellStart"/>
      <w:r w:rsidRPr="0032269F">
        <w:rPr>
          <w:rFonts w:cs="Times New Roman"/>
          <w:sz w:val="24"/>
        </w:rPr>
        <w:t>estava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também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naquela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época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engatinhando</w:t>
      </w:r>
      <w:proofErr w:type="spellEnd"/>
      <w:r w:rsidRPr="0032269F">
        <w:rPr>
          <w:rFonts w:cs="Times New Roman"/>
          <w:sz w:val="24"/>
        </w:rPr>
        <w:t xml:space="preserve">. A </w:t>
      </w:r>
      <w:proofErr w:type="spellStart"/>
      <w:r w:rsidRPr="0032269F">
        <w:rPr>
          <w:rFonts w:cs="Times New Roman"/>
          <w:sz w:val="24"/>
        </w:rPr>
        <w:t>clínica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psicanalítica</w:t>
      </w:r>
      <w:proofErr w:type="spellEnd"/>
      <w:r w:rsidRPr="0032269F">
        <w:rPr>
          <w:rFonts w:cs="Times New Roman"/>
          <w:sz w:val="24"/>
        </w:rPr>
        <w:t xml:space="preserve"> com </w:t>
      </w:r>
      <w:proofErr w:type="spellStart"/>
      <w:r w:rsidRPr="0032269F">
        <w:rPr>
          <w:rFonts w:cs="Times New Roman"/>
          <w:sz w:val="24"/>
        </w:rPr>
        <w:t>crianças</w:t>
      </w:r>
      <w:proofErr w:type="spellEnd"/>
      <w:r w:rsidRPr="0032269F">
        <w:rPr>
          <w:rFonts w:cs="Times New Roman"/>
          <w:sz w:val="24"/>
        </w:rPr>
        <w:t xml:space="preserve">, a </w:t>
      </w:r>
      <w:proofErr w:type="spellStart"/>
      <w:r w:rsidRPr="0032269F">
        <w:rPr>
          <w:rFonts w:cs="Times New Roman"/>
          <w:sz w:val="24"/>
        </w:rPr>
        <w:t>inclusão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escolar</w:t>
      </w:r>
      <w:proofErr w:type="spellEnd"/>
      <w:r w:rsidRPr="0032269F">
        <w:rPr>
          <w:rFonts w:cs="Times New Roman"/>
          <w:sz w:val="24"/>
        </w:rPr>
        <w:t xml:space="preserve">, mas </w:t>
      </w:r>
      <w:proofErr w:type="spellStart"/>
      <w:r w:rsidRPr="0032269F">
        <w:rPr>
          <w:rFonts w:cs="Times New Roman"/>
          <w:sz w:val="24"/>
        </w:rPr>
        <w:t>também</w:t>
      </w:r>
      <w:proofErr w:type="spellEnd"/>
      <w:r w:rsidRPr="0032269F">
        <w:rPr>
          <w:rFonts w:cs="Times New Roman"/>
          <w:sz w:val="24"/>
        </w:rPr>
        <w:t xml:space="preserve"> a </w:t>
      </w:r>
      <w:proofErr w:type="spellStart"/>
      <w:r w:rsidRPr="0032269F">
        <w:rPr>
          <w:rFonts w:cs="Times New Roman"/>
          <w:sz w:val="24"/>
        </w:rPr>
        <w:t>escuta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psicanalítica</w:t>
      </w:r>
      <w:proofErr w:type="spellEnd"/>
      <w:r w:rsidRPr="0032269F">
        <w:rPr>
          <w:rFonts w:cs="Times New Roman"/>
          <w:sz w:val="24"/>
        </w:rPr>
        <w:t xml:space="preserve"> do </w:t>
      </w:r>
      <w:proofErr w:type="spellStart"/>
      <w:r w:rsidRPr="0032269F">
        <w:rPr>
          <w:rFonts w:cs="Times New Roman"/>
          <w:sz w:val="24"/>
        </w:rPr>
        <w:t>ato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educativo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estavam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começando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ali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uma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jornada</w:t>
      </w:r>
      <w:proofErr w:type="spellEnd"/>
      <w:r w:rsidRPr="0032269F">
        <w:rPr>
          <w:rFonts w:cs="Times New Roman"/>
          <w:sz w:val="24"/>
        </w:rPr>
        <w:t xml:space="preserve"> de grande </w:t>
      </w:r>
      <w:proofErr w:type="spellStart"/>
      <w:r w:rsidRPr="0032269F">
        <w:rPr>
          <w:rFonts w:cs="Times New Roman"/>
          <w:sz w:val="24"/>
        </w:rPr>
        <w:t>alcance</w:t>
      </w:r>
      <w:proofErr w:type="spellEnd"/>
      <w:r w:rsidRPr="0032269F">
        <w:rPr>
          <w:rFonts w:cs="Times New Roman"/>
          <w:sz w:val="24"/>
        </w:rPr>
        <w:t xml:space="preserve">. A </w:t>
      </w:r>
      <w:proofErr w:type="spellStart"/>
      <w:r w:rsidRPr="0032269F">
        <w:rPr>
          <w:rFonts w:cs="Times New Roman"/>
          <w:sz w:val="24"/>
        </w:rPr>
        <w:t>revista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acompanhava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registrava</w:t>
      </w:r>
      <w:proofErr w:type="spellEnd"/>
      <w:r w:rsidRPr="0032269F">
        <w:rPr>
          <w:rFonts w:cs="Times New Roman"/>
          <w:sz w:val="24"/>
        </w:rPr>
        <w:t xml:space="preserve"> e </w:t>
      </w:r>
      <w:proofErr w:type="spellStart"/>
      <w:r w:rsidRPr="0032269F">
        <w:rPr>
          <w:rFonts w:cs="Times New Roman"/>
          <w:sz w:val="24"/>
        </w:rPr>
        <w:t>participava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ativamente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dessa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empreitada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refletindo</w:t>
      </w:r>
      <w:proofErr w:type="spellEnd"/>
      <w:r w:rsidRPr="0032269F">
        <w:rPr>
          <w:rFonts w:cs="Times New Roman"/>
          <w:sz w:val="24"/>
        </w:rPr>
        <w:t xml:space="preserve"> e </w:t>
      </w:r>
      <w:proofErr w:type="spellStart"/>
      <w:r w:rsidRPr="0032269F">
        <w:rPr>
          <w:rFonts w:cs="Times New Roman"/>
          <w:sz w:val="24"/>
        </w:rPr>
        <w:t>transformando</w:t>
      </w:r>
      <w:proofErr w:type="spellEnd"/>
      <w:r w:rsidRPr="0032269F">
        <w:rPr>
          <w:rFonts w:cs="Times New Roman"/>
          <w:sz w:val="24"/>
        </w:rPr>
        <w:t xml:space="preserve"> o </w:t>
      </w:r>
      <w:proofErr w:type="spellStart"/>
      <w:r w:rsidRPr="0032269F">
        <w:rPr>
          <w:rFonts w:cs="Times New Roman"/>
          <w:sz w:val="24"/>
        </w:rPr>
        <w:t>pensamento</w:t>
      </w:r>
      <w:proofErr w:type="spellEnd"/>
      <w:r w:rsidRPr="0032269F">
        <w:rPr>
          <w:rFonts w:cs="Times New Roman"/>
          <w:sz w:val="24"/>
        </w:rPr>
        <w:t xml:space="preserve"> de </w:t>
      </w:r>
      <w:proofErr w:type="spellStart"/>
      <w:r w:rsidRPr="0032269F">
        <w:rPr>
          <w:rFonts w:cs="Times New Roman"/>
          <w:sz w:val="24"/>
        </w:rPr>
        <w:t>seus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teóricos</w:t>
      </w:r>
      <w:proofErr w:type="spellEnd"/>
      <w:r w:rsidRPr="0032269F">
        <w:rPr>
          <w:rFonts w:cs="Times New Roman"/>
          <w:sz w:val="24"/>
        </w:rPr>
        <w:t xml:space="preserve"> e </w:t>
      </w:r>
      <w:proofErr w:type="spellStart"/>
      <w:r w:rsidRPr="0032269F">
        <w:rPr>
          <w:rFonts w:cs="Times New Roman"/>
          <w:sz w:val="24"/>
        </w:rPr>
        <w:t>praticantes</w:t>
      </w:r>
      <w:proofErr w:type="spellEnd"/>
      <w:r w:rsidRPr="0032269F">
        <w:rPr>
          <w:rFonts w:cs="Times New Roman"/>
          <w:sz w:val="24"/>
        </w:rPr>
        <w:t>.</w:t>
      </w:r>
    </w:p>
    <w:p w14:paraId="65FE8681" w14:textId="68BD9037" w:rsidR="0032269F" w:rsidRPr="0032269F" w:rsidRDefault="0032269F" w:rsidP="005068DE">
      <w:pPr>
        <w:spacing w:after="0" w:line="300" w:lineRule="exact"/>
        <w:ind w:firstLine="284"/>
        <w:rPr>
          <w:rFonts w:cs="Times New Roman"/>
          <w:sz w:val="24"/>
        </w:rPr>
      </w:pPr>
      <w:r w:rsidRPr="0032269F">
        <w:rPr>
          <w:rFonts w:cs="Times New Roman"/>
          <w:sz w:val="24"/>
        </w:rPr>
        <w:t xml:space="preserve">A </w:t>
      </w:r>
      <w:proofErr w:type="spellStart"/>
      <w:r w:rsidRPr="0032269F">
        <w:rPr>
          <w:rFonts w:cs="Times New Roman"/>
          <w:sz w:val="24"/>
        </w:rPr>
        <w:t>essas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primeiras</w:t>
      </w:r>
      <w:proofErr w:type="spellEnd"/>
      <w:r w:rsidRPr="0032269F">
        <w:rPr>
          <w:rFonts w:cs="Times New Roman"/>
          <w:sz w:val="24"/>
        </w:rPr>
        <w:t xml:space="preserve"> marcas </w:t>
      </w:r>
      <w:proofErr w:type="spellStart"/>
      <w:r w:rsidRPr="0032269F">
        <w:rPr>
          <w:rFonts w:cs="Times New Roman"/>
          <w:sz w:val="24"/>
        </w:rPr>
        <w:t>veio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somar</w:t>
      </w:r>
      <w:proofErr w:type="spellEnd"/>
      <w:r w:rsidRPr="0032269F">
        <w:rPr>
          <w:rFonts w:cs="Times New Roman"/>
          <w:sz w:val="24"/>
        </w:rPr>
        <w:t xml:space="preserve">-se, </w:t>
      </w:r>
      <w:proofErr w:type="spellStart"/>
      <w:r w:rsidRPr="0032269F">
        <w:rPr>
          <w:rFonts w:cs="Times New Roman"/>
          <w:sz w:val="24"/>
        </w:rPr>
        <w:t>pouco</w:t>
      </w:r>
      <w:proofErr w:type="spellEnd"/>
      <w:r w:rsidRPr="0032269F">
        <w:rPr>
          <w:rFonts w:cs="Times New Roman"/>
          <w:sz w:val="24"/>
        </w:rPr>
        <w:t xml:space="preserve"> tempo </w:t>
      </w:r>
      <w:proofErr w:type="spellStart"/>
      <w:r w:rsidRPr="0032269F">
        <w:rPr>
          <w:rFonts w:cs="Times New Roman"/>
          <w:sz w:val="24"/>
        </w:rPr>
        <w:t>depois</w:t>
      </w:r>
      <w:proofErr w:type="spellEnd"/>
      <w:r w:rsidRPr="0032269F">
        <w:rPr>
          <w:rFonts w:cs="Times New Roman"/>
          <w:sz w:val="24"/>
        </w:rPr>
        <w:t xml:space="preserve">, o </w:t>
      </w:r>
      <w:proofErr w:type="spellStart"/>
      <w:r w:rsidRPr="0032269F">
        <w:rPr>
          <w:rFonts w:cs="Times New Roman"/>
          <w:sz w:val="24"/>
        </w:rPr>
        <w:t>L</w:t>
      </w:r>
      <w:r w:rsidR="000B77FC">
        <w:rPr>
          <w:rFonts w:cs="Times New Roman"/>
          <w:sz w:val="24"/>
        </w:rPr>
        <w:t>epsi</w:t>
      </w:r>
      <w:proofErr w:type="spellEnd"/>
      <w:r w:rsidRPr="0032269F">
        <w:rPr>
          <w:rFonts w:cs="Times New Roman"/>
          <w:sz w:val="24"/>
        </w:rPr>
        <w:t xml:space="preserve"> – </w:t>
      </w:r>
      <w:proofErr w:type="spellStart"/>
      <w:r w:rsidR="000B77FC">
        <w:rPr>
          <w:rFonts w:cs="Times New Roman"/>
          <w:sz w:val="24"/>
        </w:rPr>
        <w:t>L</w:t>
      </w:r>
      <w:r w:rsidRPr="0032269F">
        <w:rPr>
          <w:rFonts w:cs="Times New Roman"/>
          <w:sz w:val="24"/>
        </w:rPr>
        <w:t>aboratório</w:t>
      </w:r>
      <w:proofErr w:type="spellEnd"/>
      <w:r w:rsidRPr="0032269F">
        <w:rPr>
          <w:rFonts w:cs="Times New Roman"/>
          <w:sz w:val="24"/>
        </w:rPr>
        <w:t xml:space="preserve"> de </w:t>
      </w:r>
      <w:proofErr w:type="spellStart"/>
      <w:r w:rsidR="000B77FC">
        <w:rPr>
          <w:rFonts w:cs="Times New Roman"/>
          <w:sz w:val="24"/>
        </w:rPr>
        <w:t>E</w:t>
      </w:r>
      <w:r w:rsidRPr="0032269F">
        <w:rPr>
          <w:rFonts w:cs="Times New Roman"/>
          <w:sz w:val="24"/>
        </w:rPr>
        <w:t>studos</w:t>
      </w:r>
      <w:proofErr w:type="spellEnd"/>
      <w:r w:rsidRPr="0032269F">
        <w:rPr>
          <w:rFonts w:cs="Times New Roman"/>
          <w:sz w:val="24"/>
        </w:rPr>
        <w:t xml:space="preserve"> </w:t>
      </w:r>
      <w:r w:rsidR="000B77FC">
        <w:rPr>
          <w:rFonts w:cs="Times New Roman"/>
          <w:sz w:val="24"/>
        </w:rPr>
        <w:t xml:space="preserve">e </w:t>
      </w:r>
      <w:proofErr w:type="spellStart"/>
      <w:r w:rsidR="000B77FC">
        <w:rPr>
          <w:rFonts w:cs="Times New Roman"/>
          <w:sz w:val="24"/>
        </w:rPr>
        <w:t>Pesquisas</w:t>
      </w:r>
      <w:proofErr w:type="spellEnd"/>
      <w:r w:rsidR="000B77FC">
        <w:rPr>
          <w:rFonts w:cs="Times New Roman"/>
          <w:sz w:val="24"/>
        </w:rPr>
        <w:t xml:space="preserve"> </w:t>
      </w:r>
      <w:proofErr w:type="spellStart"/>
      <w:r w:rsidR="000B77FC">
        <w:rPr>
          <w:rFonts w:cs="Times New Roman"/>
          <w:sz w:val="24"/>
        </w:rPr>
        <w:t>P</w:t>
      </w:r>
      <w:r w:rsidRPr="0032269F">
        <w:rPr>
          <w:rFonts w:cs="Times New Roman"/>
          <w:sz w:val="24"/>
        </w:rPr>
        <w:t>sicanalític</w:t>
      </w:r>
      <w:r w:rsidR="000B77FC">
        <w:rPr>
          <w:rFonts w:cs="Times New Roman"/>
          <w:sz w:val="24"/>
        </w:rPr>
        <w:t>a</w:t>
      </w:r>
      <w:r w:rsidRPr="0032269F">
        <w:rPr>
          <w:rFonts w:cs="Times New Roman"/>
          <w:sz w:val="24"/>
        </w:rPr>
        <w:t>s</w:t>
      </w:r>
      <w:proofErr w:type="spellEnd"/>
      <w:r w:rsidRPr="0032269F">
        <w:rPr>
          <w:rFonts w:cs="Times New Roman"/>
          <w:sz w:val="24"/>
        </w:rPr>
        <w:t xml:space="preserve"> e </w:t>
      </w:r>
      <w:proofErr w:type="spellStart"/>
      <w:r w:rsidR="000B77FC">
        <w:rPr>
          <w:rFonts w:cs="Times New Roman"/>
          <w:sz w:val="24"/>
        </w:rPr>
        <w:t>E</w:t>
      </w:r>
      <w:r w:rsidRPr="0032269F">
        <w:rPr>
          <w:rFonts w:cs="Times New Roman"/>
          <w:sz w:val="24"/>
        </w:rPr>
        <w:t>ducacionais</w:t>
      </w:r>
      <w:proofErr w:type="spellEnd"/>
      <w:r w:rsidRPr="0032269F">
        <w:rPr>
          <w:rFonts w:cs="Times New Roman"/>
          <w:sz w:val="24"/>
        </w:rPr>
        <w:t xml:space="preserve"> sobre a </w:t>
      </w:r>
      <w:proofErr w:type="spellStart"/>
      <w:r w:rsidR="000B77FC">
        <w:rPr>
          <w:rFonts w:cs="Times New Roman"/>
          <w:sz w:val="24"/>
        </w:rPr>
        <w:t>I</w:t>
      </w:r>
      <w:r w:rsidRPr="0032269F">
        <w:rPr>
          <w:rFonts w:cs="Times New Roman"/>
          <w:sz w:val="24"/>
        </w:rPr>
        <w:t>nfância</w:t>
      </w:r>
      <w:proofErr w:type="spellEnd"/>
      <w:r w:rsidRPr="0032269F">
        <w:rPr>
          <w:rFonts w:cs="Times New Roman"/>
          <w:sz w:val="24"/>
        </w:rPr>
        <w:t xml:space="preserve"> IP/FE -, </w:t>
      </w:r>
      <w:proofErr w:type="spellStart"/>
      <w:r w:rsidRPr="0032269F">
        <w:rPr>
          <w:rFonts w:cs="Times New Roman"/>
          <w:sz w:val="24"/>
        </w:rPr>
        <w:t>fundado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por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mim</w:t>
      </w:r>
      <w:proofErr w:type="spellEnd"/>
      <w:r w:rsidRPr="0032269F">
        <w:rPr>
          <w:rFonts w:cs="Times New Roman"/>
          <w:sz w:val="24"/>
        </w:rPr>
        <w:t xml:space="preserve"> e </w:t>
      </w:r>
      <w:proofErr w:type="spellStart"/>
      <w:r w:rsidRPr="0032269F">
        <w:rPr>
          <w:rFonts w:cs="Times New Roman"/>
          <w:sz w:val="24"/>
        </w:rPr>
        <w:t>por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Leandro</w:t>
      </w:r>
      <w:proofErr w:type="spellEnd"/>
      <w:r w:rsidRPr="0032269F">
        <w:rPr>
          <w:rFonts w:cs="Times New Roman"/>
          <w:sz w:val="24"/>
        </w:rPr>
        <w:t xml:space="preserve"> de </w:t>
      </w:r>
      <w:proofErr w:type="spellStart"/>
      <w:r w:rsidRPr="0032269F">
        <w:rPr>
          <w:rFonts w:cs="Times New Roman"/>
          <w:sz w:val="24"/>
        </w:rPr>
        <w:t>Lajonquière</w:t>
      </w:r>
      <w:proofErr w:type="spellEnd"/>
      <w:r w:rsidRPr="0032269F">
        <w:rPr>
          <w:rFonts w:cs="Times New Roman"/>
          <w:sz w:val="24"/>
        </w:rPr>
        <w:t xml:space="preserve">. </w:t>
      </w:r>
      <w:proofErr w:type="spellStart"/>
      <w:r w:rsidRPr="0032269F">
        <w:rPr>
          <w:rFonts w:cs="Times New Roman"/>
          <w:sz w:val="24"/>
        </w:rPr>
        <w:t>Algum</w:t>
      </w:r>
      <w:proofErr w:type="spellEnd"/>
      <w:r w:rsidRPr="0032269F">
        <w:rPr>
          <w:rFonts w:cs="Times New Roman"/>
          <w:sz w:val="24"/>
        </w:rPr>
        <w:t xml:space="preserve"> tempo </w:t>
      </w:r>
      <w:proofErr w:type="spellStart"/>
      <w:r w:rsidRPr="0032269F">
        <w:rPr>
          <w:rFonts w:cs="Times New Roman"/>
          <w:sz w:val="24"/>
        </w:rPr>
        <w:t>depois</w:t>
      </w:r>
      <w:proofErr w:type="spellEnd"/>
      <w:r w:rsidRPr="0032269F">
        <w:rPr>
          <w:rFonts w:cs="Times New Roman"/>
          <w:sz w:val="24"/>
        </w:rPr>
        <w:t xml:space="preserve">, Rinaldo </w:t>
      </w:r>
      <w:proofErr w:type="spellStart"/>
      <w:r w:rsidRPr="0032269F">
        <w:rPr>
          <w:rFonts w:cs="Times New Roman"/>
          <w:sz w:val="24"/>
        </w:rPr>
        <w:t>Voltolini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chegou</w:t>
      </w:r>
      <w:proofErr w:type="spellEnd"/>
      <w:r w:rsidRPr="0032269F">
        <w:rPr>
          <w:rFonts w:cs="Times New Roman"/>
          <w:sz w:val="24"/>
        </w:rPr>
        <w:t xml:space="preserve"> para </w:t>
      </w:r>
      <w:proofErr w:type="spellStart"/>
      <w:r w:rsidRPr="0032269F">
        <w:rPr>
          <w:rFonts w:cs="Times New Roman"/>
          <w:sz w:val="24"/>
        </w:rPr>
        <w:t>formar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lastRenderedPageBreak/>
        <w:t>conosco</w:t>
      </w:r>
      <w:proofErr w:type="spellEnd"/>
      <w:r w:rsidRPr="0032269F">
        <w:rPr>
          <w:rFonts w:cs="Times New Roman"/>
          <w:sz w:val="24"/>
        </w:rPr>
        <w:t xml:space="preserve"> o trio de </w:t>
      </w:r>
      <w:proofErr w:type="spellStart"/>
      <w:r w:rsidRPr="0032269F">
        <w:rPr>
          <w:rFonts w:cs="Times New Roman"/>
          <w:sz w:val="24"/>
        </w:rPr>
        <w:t>editores</w:t>
      </w:r>
      <w:proofErr w:type="spellEnd"/>
      <w:r w:rsidRPr="0032269F">
        <w:rPr>
          <w:rFonts w:cs="Times New Roman"/>
          <w:sz w:val="24"/>
        </w:rPr>
        <w:t xml:space="preserve"> que </w:t>
      </w:r>
      <w:proofErr w:type="spellStart"/>
      <w:r w:rsidRPr="0032269F">
        <w:rPr>
          <w:rFonts w:cs="Times New Roman"/>
          <w:sz w:val="24"/>
        </w:rPr>
        <w:t>permaneceu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até</w:t>
      </w:r>
      <w:proofErr w:type="spellEnd"/>
      <w:r w:rsidRPr="0032269F">
        <w:rPr>
          <w:rFonts w:cs="Times New Roman"/>
          <w:sz w:val="24"/>
        </w:rPr>
        <w:t xml:space="preserve"> 20</w:t>
      </w:r>
      <w:r>
        <w:rPr>
          <w:rFonts w:cs="Times New Roman"/>
          <w:sz w:val="24"/>
        </w:rPr>
        <w:t>20</w:t>
      </w:r>
      <w:r w:rsidRPr="0032269F">
        <w:rPr>
          <w:rFonts w:cs="Times New Roman"/>
          <w:sz w:val="24"/>
        </w:rPr>
        <w:t xml:space="preserve">. Este </w:t>
      </w:r>
      <w:proofErr w:type="spellStart"/>
      <w:r w:rsidRPr="0032269F">
        <w:rPr>
          <w:rFonts w:cs="Times New Roman"/>
          <w:sz w:val="24"/>
        </w:rPr>
        <w:t>laboratório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universitário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veio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consolidar</w:t>
      </w:r>
      <w:proofErr w:type="spellEnd"/>
      <w:r w:rsidRPr="0032269F">
        <w:rPr>
          <w:rFonts w:cs="Times New Roman"/>
          <w:sz w:val="24"/>
        </w:rPr>
        <w:t xml:space="preserve"> a </w:t>
      </w:r>
      <w:proofErr w:type="spellStart"/>
      <w:r w:rsidRPr="0032269F">
        <w:rPr>
          <w:rFonts w:cs="Times New Roman"/>
          <w:sz w:val="24"/>
        </w:rPr>
        <w:t>pesquisa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acadêmica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em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torno</w:t>
      </w:r>
      <w:proofErr w:type="spellEnd"/>
      <w:r w:rsidRPr="0032269F">
        <w:rPr>
          <w:rFonts w:cs="Times New Roman"/>
          <w:sz w:val="24"/>
        </w:rPr>
        <w:t xml:space="preserve"> do agora tripé </w:t>
      </w:r>
      <w:proofErr w:type="spellStart"/>
      <w:r w:rsidRPr="0032269F">
        <w:rPr>
          <w:rFonts w:cs="Times New Roman"/>
          <w:sz w:val="24"/>
        </w:rPr>
        <w:t>Infância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Psicanálise</w:t>
      </w:r>
      <w:proofErr w:type="spellEnd"/>
      <w:r w:rsidRPr="0032269F">
        <w:rPr>
          <w:rFonts w:cs="Times New Roman"/>
          <w:sz w:val="24"/>
        </w:rPr>
        <w:t xml:space="preserve"> e </w:t>
      </w:r>
      <w:proofErr w:type="spellStart"/>
      <w:r w:rsidRPr="0032269F">
        <w:rPr>
          <w:rFonts w:cs="Times New Roman"/>
          <w:sz w:val="24"/>
        </w:rPr>
        <w:t>Educação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tendo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produzido</w:t>
      </w:r>
      <w:proofErr w:type="spellEnd"/>
      <w:r w:rsidRPr="0032269F">
        <w:rPr>
          <w:rFonts w:cs="Times New Roman"/>
          <w:sz w:val="24"/>
        </w:rPr>
        <w:t xml:space="preserve"> um </w:t>
      </w:r>
      <w:proofErr w:type="spellStart"/>
      <w:r w:rsidRPr="0032269F">
        <w:rPr>
          <w:rFonts w:cs="Times New Roman"/>
          <w:sz w:val="24"/>
        </w:rPr>
        <w:t>trabalho</w:t>
      </w:r>
      <w:proofErr w:type="spellEnd"/>
      <w:r w:rsidRPr="0032269F">
        <w:rPr>
          <w:rFonts w:cs="Times New Roman"/>
          <w:sz w:val="24"/>
        </w:rPr>
        <w:t xml:space="preserve"> de grande </w:t>
      </w:r>
      <w:proofErr w:type="spellStart"/>
      <w:r w:rsidRPr="0032269F">
        <w:rPr>
          <w:rFonts w:cs="Times New Roman"/>
          <w:sz w:val="24"/>
        </w:rPr>
        <w:t>envergadura</w:t>
      </w:r>
      <w:proofErr w:type="spellEnd"/>
      <w:r w:rsidRPr="0032269F">
        <w:rPr>
          <w:rFonts w:cs="Times New Roman"/>
          <w:sz w:val="24"/>
        </w:rPr>
        <w:t xml:space="preserve"> que </w:t>
      </w:r>
      <w:proofErr w:type="spellStart"/>
      <w:r w:rsidRPr="0032269F">
        <w:rPr>
          <w:rFonts w:cs="Times New Roman"/>
          <w:sz w:val="24"/>
        </w:rPr>
        <w:t>também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encontrou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seu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desaguadouro</w:t>
      </w:r>
      <w:proofErr w:type="spellEnd"/>
      <w:r w:rsidRPr="0032269F">
        <w:rPr>
          <w:rFonts w:cs="Times New Roman"/>
          <w:sz w:val="24"/>
        </w:rPr>
        <w:t xml:space="preserve"> na </w:t>
      </w:r>
      <w:proofErr w:type="spellStart"/>
      <w:r w:rsidRPr="000B77FC">
        <w:rPr>
          <w:rFonts w:cs="Times New Roman"/>
          <w:i/>
          <w:iCs/>
          <w:sz w:val="24"/>
        </w:rPr>
        <w:t>Estilos</w:t>
      </w:r>
      <w:proofErr w:type="spellEnd"/>
      <w:r w:rsidRPr="0032269F">
        <w:rPr>
          <w:rFonts w:cs="Times New Roman"/>
          <w:sz w:val="24"/>
        </w:rPr>
        <w:t>.</w:t>
      </w:r>
    </w:p>
    <w:p w14:paraId="707AE0D2" w14:textId="77777777" w:rsidR="0032269F" w:rsidRPr="0032269F" w:rsidRDefault="0032269F" w:rsidP="005068DE">
      <w:pPr>
        <w:spacing w:after="0" w:line="300" w:lineRule="exact"/>
        <w:ind w:firstLine="284"/>
        <w:rPr>
          <w:rFonts w:cs="Times New Roman"/>
          <w:sz w:val="24"/>
        </w:rPr>
      </w:pPr>
      <w:r w:rsidRPr="0032269F">
        <w:rPr>
          <w:rFonts w:cs="Times New Roman"/>
          <w:sz w:val="24"/>
        </w:rPr>
        <w:t xml:space="preserve">As </w:t>
      </w:r>
      <w:proofErr w:type="spellStart"/>
      <w:r w:rsidRPr="0032269F">
        <w:rPr>
          <w:rFonts w:cs="Times New Roman"/>
          <w:sz w:val="24"/>
        </w:rPr>
        <w:t>atividades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acadêmicas</w:t>
      </w:r>
      <w:proofErr w:type="spellEnd"/>
      <w:r w:rsidRPr="0032269F">
        <w:rPr>
          <w:rFonts w:cs="Times New Roman"/>
          <w:sz w:val="24"/>
        </w:rPr>
        <w:t xml:space="preserve"> do </w:t>
      </w:r>
      <w:proofErr w:type="spellStart"/>
      <w:r w:rsidRPr="0032269F">
        <w:rPr>
          <w:rFonts w:cs="Times New Roman"/>
          <w:sz w:val="24"/>
        </w:rPr>
        <w:t>Lepsi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deram</w:t>
      </w:r>
      <w:proofErr w:type="spellEnd"/>
      <w:r w:rsidRPr="0032269F">
        <w:rPr>
          <w:rFonts w:cs="Times New Roman"/>
          <w:sz w:val="24"/>
        </w:rPr>
        <w:t xml:space="preserve"> novo </w:t>
      </w:r>
      <w:proofErr w:type="spellStart"/>
      <w:r w:rsidRPr="0032269F">
        <w:rPr>
          <w:rFonts w:cs="Times New Roman"/>
          <w:sz w:val="24"/>
        </w:rPr>
        <w:t>impulso</w:t>
      </w:r>
      <w:proofErr w:type="spellEnd"/>
      <w:r w:rsidRPr="0032269F">
        <w:rPr>
          <w:rFonts w:cs="Times New Roman"/>
          <w:sz w:val="24"/>
        </w:rPr>
        <w:t xml:space="preserve"> à </w:t>
      </w:r>
      <w:proofErr w:type="spellStart"/>
      <w:r w:rsidRPr="0032269F">
        <w:rPr>
          <w:rFonts w:cs="Times New Roman"/>
          <w:sz w:val="24"/>
        </w:rPr>
        <w:t>revista</w:t>
      </w:r>
      <w:proofErr w:type="spellEnd"/>
      <w:r w:rsidRPr="0032269F">
        <w:rPr>
          <w:rFonts w:cs="Times New Roman"/>
          <w:sz w:val="24"/>
        </w:rPr>
        <w:t xml:space="preserve">, que </w:t>
      </w:r>
      <w:proofErr w:type="spellStart"/>
      <w:r w:rsidRPr="0032269F">
        <w:rPr>
          <w:rFonts w:cs="Times New Roman"/>
          <w:sz w:val="24"/>
        </w:rPr>
        <w:t>passou</w:t>
      </w:r>
      <w:proofErr w:type="spellEnd"/>
      <w:r w:rsidRPr="0032269F">
        <w:rPr>
          <w:rFonts w:cs="Times New Roman"/>
          <w:sz w:val="24"/>
        </w:rPr>
        <w:t xml:space="preserve"> a </w:t>
      </w:r>
      <w:proofErr w:type="spellStart"/>
      <w:r w:rsidRPr="0032269F">
        <w:rPr>
          <w:rFonts w:cs="Times New Roman"/>
          <w:sz w:val="24"/>
        </w:rPr>
        <w:t>receber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novos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colaboradores</w:t>
      </w:r>
      <w:proofErr w:type="spellEnd"/>
      <w:r w:rsidRPr="0032269F">
        <w:rPr>
          <w:rFonts w:cs="Times New Roman"/>
          <w:sz w:val="24"/>
        </w:rPr>
        <w:t xml:space="preserve">. </w:t>
      </w:r>
      <w:proofErr w:type="spellStart"/>
      <w:r w:rsidRPr="0032269F">
        <w:rPr>
          <w:rFonts w:cs="Times New Roman"/>
          <w:sz w:val="24"/>
        </w:rPr>
        <w:t>Desde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então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foram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muitos</w:t>
      </w:r>
      <w:proofErr w:type="spellEnd"/>
      <w:r w:rsidRPr="0032269F">
        <w:rPr>
          <w:rFonts w:cs="Times New Roman"/>
          <w:sz w:val="24"/>
        </w:rPr>
        <w:t xml:space="preserve"> os que </w:t>
      </w:r>
      <w:proofErr w:type="spellStart"/>
      <w:r w:rsidRPr="0032269F">
        <w:rPr>
          <w:rFonts w:cs="Times New Roman"/>
          <w:sz w:val="24"/>
        </w:rPr>
        <w:t>vieram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construir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conosco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cada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número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em</w:t>
      </w:r>
      <w:proofErr w:type="spellEnd"/>
      <w:r w:rsidRPr="0032269F">
        <w:rPr>
          <w:rFonts w:cs="Times New Roman"/>
          <w:sz w:val="24"/>
        </w:rPr>
        <w:t xml:space="preserve"> um </w:t>
      </w:r>
      <w:proofErr w:type="spellStart"/>
      <w:r w:rsidRPr="0032269F">
        <w:rPr>
          <w:rFonts w:cs="Times New Roman"/>
          <w:sz w:val="24"/>
        </w:rPr>
        <w:t>esforço</w:t>
      </w:r>
      <w:proofErr w:type="spellEnd"/>
      <w:r w:rsidRPr="0032269F">
        <w:rPr>
          <w:rFonts w:cs="Times New Roman"/>
          <w:sz w:val="24"/>
        </w:rPr>
        <w:t xml:space="preserve"> que </w:t>
      </w:r>
      <w:proofErr w:type="spellStart"/>
      <w:r w:rsidRPr="0032269F">
        <w:rPr>
          <w:rFonts w:cs="Times New Roman"/>
          <w:sz w:val="24"/>
        </w:rPr>
        <w:t>permitiu</w:t>
      </w:r>
      <w:proofErr w:type="spellEnd"/>
      <w:r w:rsidRPr="0032269F">
        <w:rPr>
          <w:rFonts w:cs="Times New Roman"/>
          <w:sz w:val="24"/>
        </w:rPr>
        <w:t xml:space="preserve"> à </w:t>
      </w:r>
      <w:proofErr w:type="spellStart"/>
      <w:r w:rsidRPr="0032269F">
        <w:rPr>
          <w:rFonts w:cs="Times New Roman"/>
          <w:sz w:val="24"/>
        </w:rPr>
        <w:t>revista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não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deixar</w:t>
      </w:r>
      <w:proofErr w:type="spellEnd"/>
      <w:r w:rsidRPr="0032269F">
        <w:rPr>
          <w:rFonts w:cs="Times New Roman"/>
          <w:sz w:val="24"/>
        </w:rPr>
        <w:t xml:space="preserve"> de </w:t>
      </w:r>
      <w:proofErr w:type="spellStart"/>
      <w:r w:rsidRPr="0032269F">
        <w:rPr>
          <w:rFonts w:cs="Times New Roman"/>
          <w:sz w:val="24"/>
        </w:rPr>
        <w:t>publicar</w:t>
      </w:r>
      <w:proofErr w:type="spellEnd"/>
      <w:r w:rsidRPr="0032269F">
        <w:rPr>
          <w:rFonts w:cs="Times New Roman"/>
          <w:sz w:val="24"/>
        </w:rPr>
        <w:t xml:space="preserve"> um </w:t>
      </w:r>
      <w:proofErr w:type="spellStart"/>
      <w:r w:rsidRPr="0032269F">
        <w:rPr>
          <w:rFonts w:cs="Times New Roman"/>
          <w:sz w:val="24"/>
        </w:rPr>
        <w:t>número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sequer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em</w:t>
      </w:r>
      <w:proofErr w:type="spellEnd"/>
      <w:r w:rsidRPr="0032269F">
        <w:rPr>
          <w:rFonts w:cs="Times New Roman"/>
          <w:sz w:val="24"/>
        </w:rPr>
        <w:t xml:space="preserve"> 30 </w:t>
      </w:r>
      <w:proofErr w:type="spellStart"/>
      <w:proofErr w:type="gramStart"/>
      <w:r w:rsidRPr="0032269F">
        <w:rPr>
          <w:rFonts w:cs="Times New Roman"/>
          <w:sz w:val="24"/>
        </w:rPr>
        <w:t>anos</w:t>
      </w:r>
      <w:proofErr w:type="spellEnd"/>
      <w:r w:rsidRPr="0032269F">
        <w:rPr>
          <w:rFonts w:cs="Times New Roman"/>
          <w:sz w:val="24"/>
        </w:rPr>
        <w:t>!</w:t>
      </w:r>
      <w:proofErr w:type="gramEnd"/>
      <w:r w:rsidRPr="0032269F">
        <w:rPr>
          <w:rFonts w:cs="Times New Roman"/>
          <w:sz w:val="24"/>
        </w:rPr>
        <w:t xml:space="preserve"> Entre </w:t>
      </w:r>
      <w:proofErr w:type="spellStart"/>
      <w:r w:rsidRPr="0032269F">
        <w:rPr>
          <w:rFonts w:cs="Times New Roman"/>
          <w:sz w:val="24"/>
        </w:rPr>
        <w:t>eles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devo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destacar</w:t>
      </w:r>
      <w:proofErr w:type="spellEnd"/>
      <w:r w:rsidRPr="0032269F">
        <w:rPr>
          <w:rFonts w:cs="Times New Roman"/>
          <w:sz w:val="24"/>
        </w:rPr>
        <w:t xml:space="preserve"> Marise Bastos, a quem </w:t>
      </w:r>
      <w:proofErr w:type="spellStart"/>
      <w:r w:rsidRPr="0032269F">
        <w:rPr>
          <w:rFonts w:cs="Times New Roman"/>
          <w:sz w:val="24"/>
        </w:rPr>
        <w:t>devemos</w:t>
      </w:r>
      <w:proofErr w:type="spellEnd"/>
      <w:r w:rsidRPr="0032269F">
        <w:rPr>
          <w:rFonts w:cs="Times New Roman"/>
          <w:sz w:val="24"/>
        </w:rPr>
        <w:t xml:space="preserve"> este recorde, </w:t>
      </w:r>
      <w:proofErr w:type="spellStart"/>
      <w:r w:rsidRPr="0032269F">
        <w:rPr>
          <w:rFonts w:cs="Times New Roman"/>
          <w:sz w:val="24"/>
        </w:rPr>
        <w:t>graças</w:t>
      </w:r>
      <w:proofErr w:type="spellEnd"/>
      <w:r w:rsidRPr="0032269F">
        <w:rPr>
          <w:rFonts w:cs="Times New Roman"/>
          <w:sz w:val="24"/>
        </w:rPr>
        <w:t xml:space="preserve"> a </w:t>
      </w:r>
      <w:proofErr w:type="spellStart"/>
      <w:r w:rsidRPr="0032269F">
        <w:rPr>
          <w:rFonts w:cs="Times New Roman"/>
          <w:sz w:val="24"/>
        </w:rPr>
        <w:t>uma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dedicação</w:t>
      </w:r>
      <w:proofErr w:type="spellEnd"/>
      <w:r w:rsidRPr="0032269F">
        <w:rPr>
          <w:rFonts w:cs="Times New Roman"/>
          <w:sz w:val="24"/>
        </w:rPr>
        <w:t xml:space="preserve"> que </w:t>
      </w:r>
      <w:proofErr w:type="spellStart"/>
      <w:r w:rsidRPr="0032269F">
        <w:rPr>
          <w:rFonts w:cs="Times New Roman"/>
          <w:sz w:val="24"/>
        </w:rPr>
        <w:t>deu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solidez</w:t>
      </w:r>
      <w:proofErr w:type="spellEnd"/>
      <w:r w:rsidRPr="0032269F">
        <w:rPr>
          <w:rFonts w:cs="Times New Roman"/>
          <w:sz w:val="24"/>
        </w:rPr>
        <w:t xml:space="preserve"> e </w:t>
      </w:r>
      <w:proofErr w:type="spellStart"/>
      <w:r w:rsidRPr="0032269F">
        <w:rPr>
          <w:rFonts w:cs="Times New Roman"/>
          <w:sz w:val="24"/>
        </w:rPr>
        <w:t>estabilidade</w:t>
      </w:r>
      <w:proofErr w:type="spellEnd"/>
      <w:r w:rsidRPr="0032269F">
        <w:rPr>
          <w:rFonts w:cs="Times New Roman"/>
          <w:sz w:val="24"/>
        </w:rPr>
        <w:t xml:space="preserve"> para a </w:t>
      </w:r>
      <w:proofErr w:type="spellStart"/>
      <w:r w:rsidRPr="0032269F">
        <w:rPr>
          <w:rFonts w:cs="Times New Roman"/>
          <w:i/>
          <w:iCs/>
          <w:sz w:val="24"/>
        </w:rPr>
        <w:t>Estilos</w:t>
      </w:r>
      <w:proofErr w:type="spellEnd"/>
      <w:r w:rsidRPr="0032269F">
        <w:rPr>
          <w:rFonts w:cs="Times New Roman"/>
          <w:sz w:val="24"/>
        </w:rPr>
        <w:t>.</w:t>
      </w:r>
    </w:p>
    <w:p w14:paraId="350FCFF3" w14:textId="77777777" w:rsidR="0032269F" w:rsidRPr="0032269F" w:rsidRDefault="0032269F" w:rsidP="005068DE">
      <w:pPr>
        <w:spacing w:after="0" w:line="300" w:lineRule="exact"/>
        <w:ind w:firstLine="284"/>
        <w:rPr>
          <w:rFonts w:cs="Times New Roman"/>
          <w:sz w:val="24"/>
        </w:rPr>
      </w:pPr>
      <w:r w:rsidRPr="0032269F">
        <w:rPr>
          <w:rFonts w:cs="Times New Roman"/>
          <w:sz w:val="24"/>
        </w:rPr>
        <w:t xml:space="preserve">Com a </w:t>
      </w:r>
      <w:proofErr w:type="spellStart"/>
      <w:r w:rsidRPr="000B77FC">
        <w:rPr>
          <w:rFonts w:cs="Times New Roman"/>
          <w:i/>
          <w:iCs/>
          <w:sz w:val="24"/>
        </w:rPr>
        <w:t>Estilos</w:t>
      </w:r>
      <w:proofErr w:type="spellEnd"/>
      <w:r w:rsidRPr="0032269F">
        <w:rPr>
          <w:rFonts w:cs="Times New Roman"/>
          <w:sz w:val="24"/>
        </w:rPr>
        <w:t xml:space="preserve">, </w:t>
      </w:r>
      <w:proofErr w:type="spellStart"/>
      <w:r w:rsidRPr="0032269F">
        <w:rPr>
          <w:rFonts w:cs="Times New Roman"/>
          <w:sz w:val="24"/>
        </w:rPr>
        <w:t>permanecem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até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hoje</w:t>
      </w:r>
      <w:proofErr w:type="spellEnd"/>
      <w:r w:rsidRPr="0032269F">
        <w:rPr>
          <w:rFonts w:cs="Times New Roman"/>
          <w:sz w:val="24"/>
        </w:rPr>
        <w:t xml:space="preserve"> na </w:t>
      </w:r>
      <w:proofErr w:type="spellStart"/>
      <w:r w:rsidRPr="0032269F">
        <w:rPr>
          <w:rFonts w:cs="Times New Roman"/>
          <w:sz w:val="24"/>
        </w:rPr>
        <w:t>edição</w:t>
      </w:r>
      <w:proofErr w:type="spellEnd"/>
      <w:r w:rsidRPr="0032269F">
        <w:rPr>
          <w:rFonts w:cs="Times New Roman"/>
          <w:sz w:val="24"/>
        </w:rPr>
        <w:t xml:space="preserve"> Marise Bastos e Rinaldo </w:t>
      </w:r>
      <w:proofErr w:type="spellStart"/>
      <w:r w:rsidRPr="0032269F">
        <w:rPr>
          <w:rFonts w:cs="Times New Roman"/>
          <w:sz w:val="24"/>
        </w:rPr>
        <w:t>Voltolini</w:t>
      </w:r>
      <w:proofErr w:type="spellEnd"/>
      <w:r w:rsidRPr="0032269F">
        <w:rPr>
          <w:rFonts w:cs="Times New Roman"/>
          <w:sz w:val="24"/>
        </w:rPr>
        <w:t xml:space="preserve">, a quem </w:t>
      </w:r>
      <w:proofErr w:type="spellStart"/>
      <w:r w:rsidRPr="0032269F">
        <w:rPr>
          <w:rFonts w:cs="Times New Roman"/>
          <w:sz w:val="24"/>
        </w:rPr>
        <w:t>passei</w:t>
      </w:r>
      <w:proofErr w:type="spellEnd"/>
      <w:r w:rsidRPr="0032269F">
        <w:rPr>
          <w:rFonts w:cs="Times New Roman"/>
          <w:sz w:val="24"/>
        </w:rPr>
        <w:t xml:space="preserve"> o </w:t>
      </w:r>
      <w:proofErr w:type="spellStart"/>
      <w:r w:rsidRPr="0032269F">
        <w:rPr>
          <w:rFonts w:cs="Times New Roman"/>
          <w:sz w:val="24"/>
        </w:rPr>
        <w:t>bastão</w:t>
      </w:r>
      <w:proofErr w:type="spellEnd"/>
      <w:r w:rsidRPr="0032269F">
        <w:rPr>
          <w:rFonts w:cs="Times New Roman"/>
          <w:sz w:val="24"/>
        </w:rPr>
        <w:t xml:space="preserve"> da </w:t>
      </w:r>
      <w:proofErr w:type="spellStart"/>
      <w:r w:rsidRPr="0032269F">
        <w:rPr>
          <w:rFonts w:cs="Times New Roman"/>
          <w:sz w:val="24"/>
        </w:rPr>
        <w:t>direção</w:t>
      </w:r>
      <w:proofErr w:type="spellEnd"/>
      <w:r w:rsidRPr="0032269F">
        <w:rPr>
          <w:rFonts w:cs="Times New Roman"/>
          <w:sz w:val="24"/>
        </w:rPr>
        <w:t xml:space="preserve"> da </w:t>
      </w:r>
      <w:proofErr w:type="spellStart"/>
      <w:r w:rsidRPr="0032269F">
        <w:rPr>
          <w:rFonts w:cs="Times New Roman"/>
          <w:sz w:val="24"/>
        </w:rPr>
        <w:t>revista</w:t>
      </w:r>
      <w:proofErr w:type="spellEnd"/>
      <w:r w:rsidRPr="0032269F">
        <w:rPr>
          <w:rFonts w:cs="Times New Roman"/>
          <w:sz w:val="24"/>
        </w:rPr>
        <w:t xml:space="preserve"> </w:t>
      </w:r>
      <w:proofErr w:type="spellStart"/>
      <w:r w:rsidRPr="0032269F">
        <w:rPr>
          <w:rFonts w:cs="Times New Roman"/>
          <w:sz w:val="24"/>
        </w:rPr>
        <w:t>em</w:t>
      </w:r>
      <w:proofErr w:type="spellEnd"/>
      <w:r w:rsidRPr="0032269F">
        <w:rPr>
          <w:rFonts w:cs="Times New Roman"/>
          <w:sz w:val="24"/>
        </w:rPr>
        <w:t xml:space="preserve"> 2024.</w:t>
      </w:r>
    </w:p>
    <w:p w14:paraId="3AA97A44" w14:textId="0D2B59D0" w:rsidR="0032269F" w:rsidRPr="0032269F" w:rsidRDefault="0032269F" w:rsidP="005068DE">
      <w:pPr>
        <w:spacing w:after="0" w:line="300" w:lineRule="exact"/>
        <w:ind w:firstLine="284"/>
        <w:rPr>
          <w:rFonts w:cs="Times New Roman"/>
          <w:sz w:val="24"/>
        </w:rPr>
      </w:pP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Sendo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este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editorial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o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primeiro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e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último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texto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em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uma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revista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acadêmica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que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escreverei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em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primeira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pessoa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,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devo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declarar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que,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deixando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a </w:t>
      </w:r>
      <w:proofErr w:type="spellStart"/>
      <w:r w:rsidRPr="000B77FC">
        <w:rPr>
          <w:rFonts w:cs="Times New Roman"/>
          <w:i/>
          <w:iCs/>
          <w:color w:val="222222"/>
          <w:sz w:val="24"/>
          <w:shd w:val="clear" w:color="auto" w:fill="FFFFFF"/>
        </w:rPr>
        <w:t>Estilos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,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não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me sinto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tão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só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como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Lacan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declarou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sempre ter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estado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quando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da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Fundação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da Escola de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Psicanálise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. Sim, o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sujeito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está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sempre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só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. Mas,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construindo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esses 30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anos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da </w:t>
      </w:r>
      <w:proofErr w:type="spellStart"/>
      <w:r w:rsidRPr="000B77FC">
        <w:rPr>
          <w:rFonts w:cs="Times New Roman"/>
          <w:i/>
          <w:iCs/>
          <w:color w:val="222222"/>
          <w:sz w:val="24"/>
          <w:shd w:val="clear" w:color="auto" w:fill="FFFFFF"/>
        </w:rPr>
        <w:t>Estilos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, eu, e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não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o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sujeito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,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não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estive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só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.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Fazer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uma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revista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acadêmica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dá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trabalho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, mas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deixa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rastros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, </w:t>
      </w:r>
      <w:proofErr w:type="spellStart"/>
      <w:r w:rsidRPr="0032269F">
        <w:rPr>
          <w:rFonts w:cs="Times New Roman"/>
          <w:color w:val="222222"/>
          <w:sz w:val="24"/>
          <w:shd w:val="clear" w:color="auto" w:fill="FFFFFF"/>
        </w:rPr>
        <w:t>lastros</w:t>
      </w:r>
      <w:proofErr w:type="spellEnd"/>
      <w:r w:rsidRPr="0032269F">
        <w:rPr>
          <w:rFonts w:cs="Times New Roman"/>
          <w:color w:val="222222"/>
          <w:sz w:val="24"/>
          <w:shd w:val="clear" w:color="auto" w:fill="FFFFFF"/>
        </w:rPr>
        <w:t xml:space="preserve"> e</w:t>
      </w:r>
      <w:r w:rsidR="00266BD0">
        <w:rPr>
          <w:rFonts w:cs="Times New Roman"/>
          <w:color w:val="222222"/>
          <w:sz w:val="24"/>
          <w:shd w:val="clear" w:color="auto" w:fill="FFFFFF"/>
        </w:rPr>
        <w:t xml:space="preserve"> </w:t>
      </w:r>
      <w:r w:rsidRPr="0032269F">
        <w:rPr>
          <w:rFonts w:cs="Times New Roman"/>
          <w:color w:val="222222"/>
          <w:sz w:val="24"/>
          <w:shd w:val="clear" w:color="auto" w:fill="FFFFFF"/>
        </w:rPr>
        <w:t>... amigos.</w:t>
      </w:r>
    </w:p>
    <w:p w14:paraId="12C44624" w14:textId="77777777" w:rsidR="0032269F" w:rsidRPr="0032269F" w:rsidRDefault="0032269F" w:rsidP="0032269F">
      <w:pPr>
        <w:spacing w:after="0" w:line="300" w:lineRule="exact"/>
        <w:ind w:firstLine="284"/>
        <w:rPr>
          <w:rFonts w:cs="Times New Roman"/>
          <w:sz w:val="24"/>
        </w:rPr>
      </w:pPr>
    </w:p>
    <w:p w14:paraId="0EC398D7" w14:textId="77777777" w:rsidR="0032269F" w:rsidRPr="00646791" w:rsidRDefault="0032269F" w:rsidP="00646791">
      <w:pPr>
        <w:spacing w:after="0" w:line="300" w:lineRule="exact"/>
        <w:ind w:firstLine="709"/>
        <w:jc w:val="right"/>
        <w:rPr>
          <w:sz w:val="24"/>
        </w:rPr>
      </w:pPr>
      <w:r w:rsidRPr="00646791">
        <w:rPr>
          <w:sz w:val="24"/>
        </w:rPr>
        <w:t xml:space="preserve">M. Cristina </w:t>
      </w:r>
      <w:proofErr w:type="spellStart"/>
      <w:r w:rsidRPr="00646791">
        <w:rPr>
          <w:sz w:val="24"/>
        </w:rPr>
        <w:t>Kupfer</w:t>
      </w:r>
      <w:proofErr w:type="spellEnd"/>
    </w:p>
    <w:p w14:paraId="00CB27B5" w14:textId="77777777" w:rsidR="0032269F" w:rsidRPr="00646791" w:rsidRDefault="0032269F" w:rsidP="00646791">
      <w:pPr>
        <w:spacing w:after="0" w:line="300" w:lineRule="exact"/>
        <w:ind w:firstLine="709"/>
        <w:jc w:val="right"/>
        <w:rPr>
          <w:sz w:val="24"/>
        </w:rPr>
      </w:pPr>
      <w:proofErr w:type="spellStart"/>
      <w:r w:rsidRPr="00646791">
        <w:rPr>
          <w:sz w:val="24"/>
        </w:rPr>
        <w:t>Editora-chefe</w:t>
      </w:r>
      <w:proofErr w:type="spellEnd"/>
      <w:r w:rsidRPr="00646791">
        <w:rPr>
          <w:sz w:val="24"/>
        </w:rPr>
        <w:t xml:space="preserve"> da </w:t>
      </w:r>
      <w:proofErr w:type="spellStart"/>
      <w:r w:rsidRPr="00646791">
        <w:rPr>
          <w:i/>
          <w:iCs/>
          <w:sz w:val="24"/>
        </w:rPr>
        <w:t>Estilos</w:t>
      </w:r>
      <w:proofErr w:type="spellEnd"/>
      <w:r w:rsidRPr="00646791">
        <w:rPr>
          <w:sz w:val="24"/>
        </w:rPr>
        <w:t xml:space="preserve"> de 1996 </w:t>
      </w:r>
      <w:proofErr w:type="gramStart"/>
      <w:r w:rsidRPr="00646791">
        <w:rPr>
          <w:sz w:val="24"/>
        </w:rPr>
        <w:t>a</w:t>
      </w:r>
      <w:proofErr w:type="gramEnd"/>
      <w:r w:rsidRPr="00646791">
        <w:rPr>
          <w:sz w:val="24"/>
        </w:rPr>
        <w:t xml:space="preserve"> 2024</w:t>
      </w:r>
    </w:p>
    <w:p w14:paraId="0CBEF5B1" w14:textId="77777777" w:rsidR="0032269F" w:rsidRDefault="0032269F" w:rsidP="0032269F">
      <w:pPr>
        <w:ind w:firstLine="708"/>
        <w:jc w:val="right"/>
      </w:pPr>
    </w:p>
    <w:p w14:paraId="14E43DDA" w14:textId="77777777" w:rsidR="0032269F" w:rsidRPr="00646791" w:rsidRDefault="0032269F" w:rsidP="0032269F">
      <w:pPr>
        <w:ind w:firstLine="708"/>
        <w:jc w:val="center"/>
        <w:rPr>
          <w:sz w:val="24"/>
        </w:rPr>
      </w:pPr>
      <w:r w:rsidRPr="00646791">
        <w:rPr>
          <w:sz w:val="24"/>
        </w:rPr>
        <w:t>***</w:t>
      </w:r>
    </w:p>
    <w:p w14:paraId="13259C2B" w14:textId="77777777" w:rsidR="0032269F" w:rsidRPr="00646791" w:rsidRDefault="0032269F" w:rsidP="00646791">
      <w:pPr>
        <w:spacing w:after="0"/>
        <w:ind w:firstLine="284"/>
        <w:rPr>
          <w:sz w:val="24"/>
        </w:rPr>
      </w:pPr>
      <w:proofErr w:type="spellStart"/>
      <w:r w:rsidRPr="00646791">
        <w:rPr>
          <w:sz w:val="24"/>
        </w:rPr>
        <w:t>Bastão</w:t>
      </w:r>
      <w:proofErr w:type="spellEnd"/>
      <w:r w:rsidRPr="00646791">
        <w:rPr>
          <w:sz w:val="24"/>
        </w:rPr>
        <w:t xml:space="preserve"> na </w:t>
      </w:r>
      <w:proofErr w:type="spellStart"/>
      <w:proofErr w:type="gramStart"/>
      <w:r w:rsidRPr="00646791">
        <w:rPr>
          <w:sz w:val="24"/>
        </w:rPr>
        <w:t>mão</w:t>
      </w:r>
      <w:proofErr w:type="spellEnd"/>
      <w:r w:rsidRPr="00646791">
        <w:rPr>
          <w:sz w:val="24"/>
        </w:rPr>
        <w:t>!</w:t>
      </w:r>
      <w:proofErr w:type="gram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Uma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honra</w:t>
      </w:r>
      <w:proofErr w:type="spellEnd"/>
      <w:r w:rsidRPr="00646791">
        <w:rPr>
          <w:sz w:val="24"/>
        </w:rPr>
        <w:t xml:space="preserve"> e um </w:t>
      </w:r>
      <w:proofErr w:type="spellStart"/>
      <w:r w:rsidRPr="00646791">
        <w:rPr>
          <w:sz w:val="24"/>
        </w:rPr>
        <w:t>prazer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pertencer</w:t>
      </w:r>
      <w:proofErr w:type="spellEnd"/>
      <w:r w:rsidRPr="00646791">
        <w:rPr>
          <w:sz w:val="24"/>
        </w:rPr>
        <w:t xml:space="preserve"> ao </w:t>
      </w:r>
      <w:proofErr w:type="spellStart"/>
      <w:r w:rsidRPr="00646791">
        <w:rPr>
          <w:sz w:val="24"/>
        </w:rPr>
        <w:t>grupo</w:t>
      </w:r>
      <w:proofErr w:type="spellEnd"/>
      <w:r w:rsidRPr="00646791">
        <w:rPr>
          <w:sz w:val="24"/>
        </w:rPr>
        <w:t xml:space="preserve"> que dirige a </w:t>
      </w:r>
      <w:proofErr w:type="spellStart"/>
      <w:r w:rsidRPr="00646791">
        <w:rPr>
          <w:i/>
          <w:iCs/>
          <w:sz w:val="24"/>
        </w:rPr>
        <w:t>Estilos</w:t>
      </w:r>
      <w:proofErr w:type="spellEnd"/>
      <w:r w:rsidRPr="00646791">
        <w:rPr>
          <w:sz w:val="24"/>
        </w:rPr>
        <w:t xml:space="preserve">. </w:t>
      </w:r>
      <w:proofErr w:type="spellStart"/>
      <w:r w:rsidRPr="00646791">
        <w:rPr>
          <w:sz w:val="24"/>
        </w:rPr>
        <w:t>Uma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longa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história</w:t>
      </w:r>
      <w:proofErr w:type="spellEnd"/>
      <w:r w:rsidRPr="00646791">
        <w:rPr>
          <w:sz w:val="24"/>
        </w:rPr>
        <w:t xml:space="preserve"> que me </w:t>
      </w:r>
      <w:proofErr w:type="spellStart"/>
      <w:r w:rsidRPr="00646791">
        <w:rPr>
          <w:sz w:val="24"/>
        </w:rPr>
        <w:t>liga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ela</w:t>
      </w:r>
      <w:proofErr w:type="spellEnd"/>
      <w:r w:rsidRPr="00646791">
        <w:rPr>
          <w:sz w:val="24"/>
        </w:rPr>
        <w:t xml:space="preserve"> e aos que </w:t>
      </w:r>
      <w:proofErr w:type="spellStart"/>
      <w:r w:rsidRPr="00646791">
        <w:rPr>
          <w:sz w:val="24"/>
        </w:rPr>
        <w:t>nela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trabalham</w:t>
      </w:r>
      <w:proofErr w:type="spellEnd"/>
      <w:r w:rsidRPr="00646791">
        <w:rPr>
          <w:sz w:val="24"/>
        </w:rPr>
        <w:t xml:space="preserve"> me fez </w:t>
      </w:r>
      <w:proofErr w:type="spellStart"/>
      <w:r w:rsidRPr="00646791">
        <w:rPr>
          <w:sz w:val="24"/>
        </w:rPr>
        <w:t>perceber</w:t>
      </w:r>
      <w:proofErr w:type="spellEnd"/>
      <w:r w:rsidRPr="00646791">
        <w:rPr>
          <w:sz w:val="24"/>
        </w:rPr>
        <w:t xml:space="preserve"> o </w:t>
      </w:r>
      <w:proofErr w:type="spellStart"/>
      <w:r w:rsidRPr="00646791">
        <w:rPr>
          <w:sz w:val="24"/>
        </w:rPr>
        <w:t>vigor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desta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revista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assumir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responsabilidade</w:t>
      </w:r>
      <w:proofErr w:type="spellEnd"/>
      <w:r w:rsidRPr="00646791">
        <w:rPr>
          <w:sz w:val="24"/>
        </w:rPr>
        <w:t xml:space="preserve"> e o </w:t>
      </w:r>
      <w:proofErr w:type="spellStart"/>
      <w:r w:rsidRPr="00646791">
        <w:rPr>
          <w:sz w:val="24"/>
        </w:rPr>
        <w:t>desafio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seguir</w:t>
      </w:r>
      <w:proofErr w:type="spellEnd"/>
      <w:r w:rsidRPr="00646791">
        <w:rPr>
          <w:sz w:val="24"/>
        </w:rPr>
        <w:t xml:space="preserve"> com </w:t>
      </w:r>
      <w:proofErr w:type="spellStart"/>
      <w:r w:rsidRPr="00646791">
        <w:rPr>
          <w:sz w:val="24"/>
        </w:rPr>
        <w:t>ela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sustentando</w:t>
      </w:r>
      <w:proofErr w:type="spellEnd"/>
      <w:r w:rsidRPr="00646791">
        <w:rPr>
          <w:sz w:val="24"/>
        </w:rPr>
        <w:t xml:space="preserve"> os </w:t>
      </w:r>
      <w:proofErr w:type="spellStart"/>
      <w:r w:rsidRPr="00646791">
        <w:rPr>
          <w:sz w:val="24"/>
        </w:rPr>
        <w:t>princípios</w:t>
      </w:r>
      <w:proofErr w:type="spellEnd"/>
      <w:r w:rsidRPr="00646791">
        <w:rPr>
          <w:sz w:val="24"/>
        </w:rPr>
        <w:t xml:space="preserve"> de sua </w:t>
      </w:r>
      <w:proofErr w:type="spellStart"/>
      <w:r w:rsidRPr="00646791">
        <w:rPr>
          <w:sz w:val="24"/>
        </w:rPr>
        <w:t>fundação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articulando</w:t>
      </w:r>
      <w:proofErr w:type="spellEnd"/>
      <w:r w:rsidRPr="00646791">
        <w:rPr>
          <w:sz w:val="24"/>
        </w:rPr>
        <w:t xml:space="preserve">-os com as </w:t>
      </w:r>
      <w:proofErr w:type="spellStart"/>
      <w:r w:rsidRPr="00646791">
        <w:rPr>
          <w:sz w:val="24"/>
        </w:rPr>
        <w:t>transformações</w:t>
      </w:r>
      <w:proofErr w:type="spellEnd"/>
      <w:r w:rsidRPr="00646791">
        <w:rPr>
          <w:sz w:val="24"/>
        </w:rPr>
        <w:t xml:space="preserve"> constantes do </w:t>
      </w:r>
      <w:proofErr w:type="spellStart"/>
      <w:r w:rsidRPr="00646791">
        <w:rPr>
          <w:sz w:val="24"/>
        </w:rPr>
        <w:t>mundo</w:t>
      </w:r>
      <w:proofErr w:type="spellEnd"/>
      <w:r w:rsidRPr="00646791">
        <w:rPr>
          <w:sz w:val="24"/>
        </w:rPr>
        <w:t xml:space="preserve">. </w:t>
      </w:r>
    </w:p>
    <w:p w14:paraId="24E4CFCA" w14:textId="77777777" w:rsidR="0032269F" w:rsidRPr="00646791" w:rsidRDefault="0032269F" w:rsidP="00646791">
      <w:pPr>
        <w:spacing w:after="0"/>
        <w:ind w:firstLine="284"/>
        <w:rPr>
          <w:sz w:val="24"/>
        </w:rPr>
      </w:pPr>
      <w:r w:rsidRPr="00646791">
        <w:rPr>
          <w:sz w:val="24"/>
        </w:rPr>
        <w:t xml:space="preserve">A </w:t>
      </w:r>
      <w:proofErr w:type="spellStart"/>
      <w:r w:rsidRPr="005068DE">
        <w:rPr>
          <w:i/>
          <w:iCs/>
          <w:sz w:val="24"/>
        </w:rPr>
        <w:t>Estilos</w:t>
      </w:r>
      <w:proofErr w:type="spellEnd"/>
      <w:r w:rsidRPr="00646791">
        <w:rPr>
          <w:sz w:val="24"/>
        </w:rPr>
        <w:t xml:space="preserve"> é </w:t>
      </w:r>
      <w:proofErr w:type="spellStart"/>
      <w:r w:rsidRPr="00646791">
        <w:rPr>
          <w:sz w:val="24"/>
        </w:rPr>
        <w:t>uma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revista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versátil</w:t>
      </w:r>
      <w:proofErr w:type="spellEnd"/>
      <w:r w:rsidRPr="00646791">
        <w:rPr>
          <w:sz w:val="24"/>
        </w:rPr>
        <w:t xml:space="preserve">, que sempre </w:t>
      </w:r>
      <w:proofErr w:type="spellStart"/>
      <w:r w:rsidRPr="00646791">
        <w:rPr>
          <w:sz w:val="24"/>
        </w:rPr>
        <w:t>procurou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estar</w:t>
      </w:r>
      <w:proofErr w:type="spellEnd"/>
      <w:r w:rsidRPr="00646791">
        <w:rPr>
          <w:sz w:val="24"/>
        </w:rPr>
        <w:t xml:space="preserve"> à </w:t>
      </w:r>
      <w:proofErr w:type="spellStart"/>
      <w:r w:rsidRPr="00646791">
        <w:rPr>
          <w:sz w:val="24"/>
        </w:rPr>
        <w:t>altura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seu</w:t>
      </w:r>
      <w:proofErr w:type="spellEnd"/>
      <w:r w:rsidRPr="00646791">
        <w:rPr>
          <w:sz w:val="24"/>
        </w:rPr>
        <w:t xml:space="preserve"> tempo, </w:t>
      </w:r>
      <w:proofErr w:type="spellStart"/>
      <w:r w:rsidRPr="00646791">
        <w:rPr>
          <w:sz w:val="24"/>
        </w:rPr>
        <w:t>como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dizia</w:t>
      </w:r>
      <w:proofErr w:type="spellEnd"/>
      <w:r w:rsidRPr="00646791">
        <w:rPr>
          <w:sz w:val="24"/>
        </w:rPr>
        <w:t xml:space="preserve"> Lacan </w:t>
      </w:r>
      <w:proofErr w:type="spellStart"/>
      <w:r w:rsidRPr="00646791">
        <w:rPr>
          <w:sz w:val="24"/>
        </w:rPr>
        <w:t>ser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necessário</w:t>
      </w:r>
      <w:proofErr w:type="spellEnd"/>
      <w:r w:rsidRPr="00646791">
        <w:rPr>
          <w:sz w:val="24"/>
        </w:rPr>
        <w:t xml:space="preserve"> para </w:t>
      </w:r>
      <w:proofErr w:type="spellStart"/>
      <w:r w:rsidRPr="00646791">
        <w:rPr>
          <w:sz w:val="24"/>
        </w:rPr>
        <w:t>todo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psicanalista</w:t>
      </w:r>
      <w:proofErr w:type="spellEnd"/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queira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digno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desse</w:t>
      </w:r>
      <w:proofErr w:type="spellEnd"/>
      <w:r w:rsidRPr="00646791">
        <w:rPr>
          <w:sz w:val="24"/>
        </w:rPr>
        <w:t xml:space="preserve"> nome.</w:t>
      </w:r>
    </w:p>
    <w:p w14:paraId="79043004" w14:textId="77777777" w:rsidR="0032269F" w:rsidRPr="00646791" w:rsidRDefault="0032269F" w:rsidP="00646791">
      <w:pPr>
        <w:spacing w:after="0"/>
        <w:ind w:firstLine="284"/>
        <w:rPr>
          <w:sz w:val="24"/>
        </w:rPr>
      </w:pPr>
      <w:r w:rsidRPr="00646791">
        <w:rPr>
          <w:sz w:val="24"/>
        </w:rPr>
        <w:t xml:space="preserve">Um </w:t>
      </w:r>
      <w:proofErr w:type="spellStart"/>
      <w:r w:rsidRPr="00646791">
        <w:rPr>
          <w:sz w:val="24"/>
        </w:rPr>
        <w:t>eixo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comum</w:t>
      </w:r>
      <w:proofErr w:type="spellEnd"/>
      <w:r w:rsidRPr="00646791">
        <w:rPr>
          <w:sz w:val="24"/>
        </w:rPr>
        <w:t xml:space="preserve"> - sua </w:t>
      </w:r>
      <w:proofErr w:type="spellStart"/>
      <w:r w:rsidRPr="00646791">
        <w:rPr>
          <w:sz w:val="24"/>
        </w:rPr>
        <w:t>linha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editorial</w:t>
      </w:r>
      <w:proofErr w:type="spellEnd"/>
      <w:r w:rsidRPr="00646791">
        <w:rPr>
          <w:sz w:val="24"/>
        </w:rPr>
        <w:t xml:space="preserve"> - </w:t>
      </w:r>
      <w:proofErr w:type="spellStart"/>
      <w:r w:rsidRPr="00646791">
        <w:rPr>
          <w:sz w:val="24"/>
        </w:rPr>
        <w:t>girando</w:t>
      </w:r>
      <w:proofErr w:type="spellEnd"/>
      <w:r w:rsidRPr="00646791">
        <w:rPr>
          <w:sz w:val="24"/>
        </w:rPr>
        <w:t xml:space="preserve"> sempre </w:t>
      </w:r>
      <w:proofErr w:type="spellStart"/>
      <w:r w:rsidRPr="00646791">
        <w:rPr>
          <w:sz w:val="24"/>
        </w:rPr>
        <w:t>em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torno</w:t>
      </w:r>
      <w:proofErr w:type="spellEnd"/>
      <w:r w:rsidRPr="00646791">
        <w:rPr>
          <w:sz w:val="24"/>
        </w:rPr>
        <w:t xml:space="preserve"> do tripé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infância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educação</w:t>
      </w:r>
      <w:proofErr w:type="spellEnd"/>
      <w:r w:rsidRPr="00646791">
        <w:rPr>
          <w:sz w:val="24"/>
        </w:rPr>
        <w:t xml:space="preserve">, </w:t>
      </w:r>
      <w:proofErr w:type="gramStart"/>
      <w:r w:rsidRPr="00646791">
        <w:rPr>
          <w:sz w:val="24"/>
        </w:rPr>
        <w:t>a</w:t>
      </w:r>
      <w:proofErr w:type="gramEnd"/>
      <w:r w:rsidRPr="00646791">
        <w:rPr>
          <w:sz w:val="24"/>
        </w:rPr>
        <w:t xml:space="preserve"> partir do </w:t>
      </w:r>
      <w:proofErr w:type="spellStart"/>
      <w:r w:rsidRPr="00646791">
        <w:rPr>
          <w:sz w:val="24"/>
        </w:rPr>
        <w:t>qual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recebemos</w:t>
      </w:r>
      <w:proofErr w:type="spellEnd"/>
      <w:r w:rsidRPr="00646791">
        <w:rPr>
          <w:sz w:val="24"/>
        </w:rPr>
        <w:t xml:space="preserve"> os mais </w:t>
      </w:r>
      <w:proofErr w:type="spellStart"/>
      <w:r w:rsidRPr="00646791">
        <w:rPr>
          <w:sz w:val="24"/>
        </w:rPr>
        <w:t>variados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artigos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ora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baseados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pesquisas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acadêmicas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ora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versando</w:t>
      </w:r>
      <w:proofErr w:type="spellEnd"/>
      <w:r w:rsidRPr="00646791">
        <w:rPr>
          <w:sz w:val="24"/>
        </w:rPr>
        <w:t xml:space="preserve"> sobre </w:t>
      </w:r>
      <w:proofErr w:type="spellStart"/>
      <w:r w:rsidRPr="00646791">
        <w:rPr>
          <w:sz w:val="24"/>
        </w:rPr>
        <w:t>experiências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clínicas</w:t>
      </w:r>
      <w:proofErr w:type="spellEnd"/>
      <w:r w:rsidRPr="00646791">
        <w:rPr>
          <w:sz w:val="24"/>
        </w:rPr>
        <w:t xml:space="preserve"> ou </w:t>
      </w:r>
      <w:proofErr w:type="spellStart"/>
      <w:r w:rsidRPr="00646791">
        <w:rPr>
          <w:sz w:val="24"/>
        </w:rPr>
        <w:t>institucionais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ora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revisando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aportes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teóricos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ora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resenhando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livros</w:t>
      </w:r>
      <w:proofErr w:type="spellEnd"/>
      <w:r w:rsidRPr="00646791">
        <w:rPr>
          <w:sz w:val="24"/>
        </w:rPr>
        <w:t xml:space="preserve"> importantes que </w:t>
      </w:r>
      <w:proofErr w:type="spellStart"/>
      <w:r w:rsidRPr="00646791">
        <w:rPr>
          <w:sz w:val="24"/>
        </w:rPr>
        <w:t>surgiam</w:t>
      </w:r>
      <w:proofErr w:type="spellEnd"/>
      <w:r w:rsidRPr="00646791">
        <w:rPr>
          <w:sz w:val="24"/>
        </w:rPr>
        <w:t xml:space="preserve"> no campo. </w:t>
      </w:r>
    </w:p>
    <w:p w14:paraId="30B2F16B" w14:textId="77777777" w:rsidR="0032269F" w:rsidRPr="00646791" w:rsidRDefault="0032269F" w:rsidP="00646791">
      <w:pPr>
        <w:spacing w:after="0"/>
        <w:ind w:firstLine="284"/>
        <w:rPr>
          <w:sz w:val="24"/>
        </w:rPr>
      </w:pPr>
      <w:proofErr w:type="spellStart"/>
      <w:r w:rsidRPr="00646791">
        <w:rPr>
          <w:sz w:val="24"/>
        </w:rPr>
        <w:t>Talentosos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competentes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revisores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tradutores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pareceristas</w:t>
      </w:r>
      <w:proofErr w:type="spellEnd"/>
      <w:r w:rsidRPr="00646791">
        <w:rPr>
          <w:sz w:val="24"/>
        </w:rPr>
        <w:t xml:space="preserve"> - </w:t>
      </w:r>
      <w:proofErr w:type="spellStart"/>
      <w:r w:rsidRPr="00646791">
        <w:rPr>
          <w:sz w:val="24"/>
        </w:rPr>
        <w:t>colegas</w:t>
      </w:r>
      <w:proofErr w:type="spellEnd"/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não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poderíamos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deixar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homenagear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nestes</w:t>
      </w:r>
      <w:proofErr w:type="spellEnd"/>
      <w:r w:rsidRPr="00646791">
        <w:rPr>
          <w:sz w:val="24"/>
        </w:rPr>
        <w:t xml:space="preserve"> 30 </w:t>
      </w:r>
      <w:proofErr w:type="spellStart"/>
      <w:r w:rsidRPr="00646791">
        <w:rPr>
          <w:sz w:val="24"/>
        </w:rPr>
        <w:t>anos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revista</w:t>
      </w:r>
      <w:proofErr w:type="spellEnd"/>
      <w:r w:rsidRPr="00646791">
        <w:rPr>
          <w:sz w:val="24"/>
        </w:rPr>
        <w:t xml:space="preserve"> – </w:t>
      </w:r>
      <w:proofErr w:type="spellStart"/>
      <w:r w:rsidRPr="00646791">
        <w:rPr>
          <w:sz w:val="24"/>
        </w:rPr>
        <w:t>contribuíram</w:t>
      </w:r>
      <w:proofErr w:type="spellEnd"/>
      <w:r w:rsidRPr="00646791">
        <w:rPr>
          <w:sz w:val="24"/>
        </w:rPr>
        <w:t xml:space="preserve"> para o </w:t>
      </w:r>
      <w:proofErr w:type="spellStart"/>
      <w:r w:rsidRPr="00646791">
        <w:rPr>
          <w:sz w:val="24"/>
        </w:rPr>
        <w:t>imenso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difícil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trabalho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manter</w:t>
      </w:r>
      <w:proofErr w:type="spellEnd"/>
      <w:r w:rsidRPr="00646791">
        <w:rPr>
          <w:sz w:val="24"/>
        </w:rPr>
        <w:t xml:space="preserve"> o </w:t>
      </w:r>
      <w:proofErr w:type="spellStart"/>
      <w:r w:rsidRPr="00646791">
        <w:rPr>
          <w:sz w:val="24"/>
        </w:rPr>
        <w:t>rigor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em</w:t>
      </w:r>
      <w:proofErr w:type="spellEnd"/>
      <w:r w:rsidRPr="00646791">
        <w:rPr>
          <w:sz w:val="24"/>
        </w:rPr>
        <w:t xml:space="preserve"> um campo no </w:t>
      </w:r>
      <w:proofErr w:type="spellStart"/>
      <w:r w:rsidRPr="00646791">
        <w:rPr>
          <w:sz w:val="24"/>
        </w:rPr>
        <w:t>qual</w:t>
      </w:r>
      <w:proofErr w:type="spellEnd"/>
      <w:r w:rsidRPr="00646791">
        <w:rPr>
          <w:sz w:val="24"/>
        </w:rPr>
        <w:t xml:space="preserve"> as </w:t>
      </w:r>
      <w:proofErr w:type="spellStart"/>
      <w:r w:rsidRPr="00646791">
        <w:rPr>
          <w:sz w:val="24"/>
        </w:rPr>
        <w:t>tentações</w:t>
      </w:r>
      <w:proofErr w:type="spellEnd"/>
      <w:r w:rsidRPr="00646791">
        <w:rPr>
          <w:sz w:val="24"/>
        </w:rPr>
        <w:t xml:space="preserve"> ao </w:t>
      </w:r>
      <w:proofErr w:type="spellStart"/>
      <w:r w:rsidRPr="00646791">
        <w:rPr>
          <w:sz w:val="24"/>
        </w:rPr>
        <w:t>deslize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teórico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discursivo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iminentes</w:t>
      </w:r>
      <w:proofErr w:type="spellEnd"/>
      <w:r w:rsidRPr="00646791">
        <w:rPr>
          <w:sz w:val="24"/>
        </w:rPr>
        <w:t xml:space="preserve">. </w:t>
      </w:r>
      <w:proofErr w:type="spellStart"/>
      <w:r w:rsidRPr="00646791">
        <w:rPr>
          <w:sz w:val="24"/>
        </w:rPr>
        <w:t>Afinal</w:t>
      </w:r>
      <w:proofErr w:type="spellEnd"/>
      <w:r w:rsidRPr="00646791">
        <w:rPr>
          <w:sz w:val="24"/>
        </w:rPr>
        <w:t xml:space="preserve">, é constante na </w:t>
      </w:r>
      <w:proofErr w:type="spellStart"/>
      <w:r w:rsidRPr="00646791">
        <w:rPr>
          <w:sz w:val="24"/>
        </w:rPr>
        <w:t>educação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presença</w:t>
      </w:r>
      <w:proofErr w:type="spellEnd"/>
      <w:r w:rsidRPr="00646791">
        <w:rPr>
          <w:sz w:val="24"/>
        </w:rPr>
        <w:t xml:space="preserve"> de um </w:t>
      </w:r>
      <w:proofErr w:type="spellStart"/>
      <w:r w:rsidRPr="00646791">
        <w:rPr>
          <w:sz w:val="24"/>
        </w:rPr>
        <w:t>convite</w:t>
      </w:r>
      <w:proofErr w:type="spellEnd"/>
      <w:r w:rsidRPr="00646791">
        <w:rPr>
          <w:sz w:val="24"/>
        </w:rPr>
        <w:t xml:space="preserve"> ao </w:t>
      </w:r>
      <w:proofErr w:type="spellStart"/>
      <w:r w:rsidRPr="00646791">
        <w:rPr>
          <w:sz w:val="24"/>
        </w:rPr>
        <w:t>tropeço</w:t>
      </w:r>
      <w:proofErr w:type="spellEnd"/>
      <w:r w:rsidRPr="00646791">
        <w:rPr>
          <w:sz w:val="24"/>
        </w:rPr>
        <w:t xml:space="preserve"> do </w:t>
      </w:r>
      <w:proofErr w:type="spellStart"/>
      <w:r w:rsidRPr="00646791">
        <w:rPr>
          <w:sz w:val="24"/>
        </w:rPr>
        <w:t>psicanalista</w:t>
      </w:r>
      <w:proofErr w:type="spellEnd"/>
      <w:r w:rsidRPr="00646791">
        <w:rPr>
          <w:sz w:val="24"/>
        </w:rPr>
        <w:t>.</w:t>
      </w:r>
    </w:p>
    <w:p w14:paraId="5BE45D93" w14:textId="77777777" w:rsidR="0032269F" w:rsidRPr="00646791" w:rsidRDefault="0032269F" w:rsidP="00646791">
      <w:pPr>
        <w:spacing w:after="0"/>
        <w:ind w:firstLine="284"/>
        <w:rPr>
          <w:sz w:val="24"/>
        </w:rPr>
      </w:pPr>
      <w:r w:rsidRPr="00646791">
        <w:rPr>
          <w:sz w:val="24"/>
        </w:rPr>
        <w:t xml:space="preserve">Para se </w:t>
      </w:r>
      <w:proofErr w:type="spellStart"/>
      <w:r w:rsidRPr="00646791">
        <w:rPr>
          <w:sz w:val="24"/>
        </w:rPr>
        <w:t>estabelecer</w:t>
      </w:r>
      <w:proofErr w:type="spellEnd"/>
      <w:r w:rsidRPr="00646791">
        <w:rPr>
          <w:sz w:val="24"/>
        </w:rPr>
        <w:t xml:space="preserve"> de modo </w:t>
      </w:r>
      <w:proofErr w:type="spellStart"/>
      <w:r w:rsidRPr="00646791">
        <w:rPr>
          <w:sz w:val="24"/>
        </w:rPr>
        <w:t>consistente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consequente</w:t>
      </w:r>
      <w:proofErr w:type="spellEnd"/>
      <w:r w:rsidRPr="00646791">
        <w:rPr>
          <w:sz w:val="24"/>
        </w:rPr>
        <w:t xml:space="preserve">, o campo da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educação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teve</w:t>
      </w:r>
      <w:proofErr w:type="spellEnd"/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desconstruir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apreensões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viciosas</w:t>
      </w:r>
      <w:proofErr w:type="spellEnd"/>
      <w:r w:rsidRPr="00646791">
        <w:rPr>
          <w:sz w:val="24"/>
        </w:rPr>
        <w:t xml:space="preserve"> da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feitas</w:t>
      </w:r>
      <w:proofErr w:type="spellEnd"/>
      <w:r w:rsidRPr="00646791">
        <w:rPr>
          <w:sz w:val="24"/>
        </w:rPr>
        <w:t xml:space="preserve"> pelo campo </w:t>
      </w:r>
      <w:proofErr w:type="spellStart"/>
      <w:r w:rsidRPr="00646791">
        <w:rPr>
          <w:sz w:val="24"/>
        </w:rPr>
        <w:t>educativo</w:t>
      </w:r>
      <w:proofErr w:type="spellEnd"/>
      <w:r w:rsidRPr="00646791">
        <w:rPr>
          <w:sz w:val="24"/>
        </w:rPr>
        <w:t xml:space="preserve">: </w:t>
      </w:r>
      <w:proofErr w:type="spellStart"/>
      <w:r w:rsidRPr="00646791">
        <w:rPr>
          <w:sz w:val="24"/>
        </w:rPr>
        <w:t>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primeira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ordem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i/>
          <w:sz w:val="24"/>
        </w:rPr>
        <w:t>medicalizante</w:t>
      </w:r>
      <w:proofErr w:type="spellEnd"/>
      <w:r w:rsidRPr="00646791">
        <w:rPr>
          <w:i/>
          <w:sz w:val="24"/>
        </w:rPr>
        <w:t>,</w:t>
      </w:r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pedia</w:t>
      </w:r>
      <w:proofErr w:type="spellEnd"/>
      <w:r w:rsidRPr="00646791">
        <w:rPr>
          <w:sz w:val="24"/>
        </w:rPr>
        <w:t xml:space="preserve"> à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para </w:t>
      </w:r>
      <w:proofErr w:type="spellStart"/>
      <w:r w:rsidRPr="00646791">
        <w:rPr>
          <w:sz w:val="24"/>
        </w:rPr>
        <w:t>render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serviços</w:t>
      </w:r>
      <w:proofErr w:type="spellEnd"/>
      <w:r w:rsidRPr="00646791">
        <w:rPr>
          <w:sz w:val="24"/>
        </w:rPr>
        <w:t xml:space="preserve"> à </w:t>
      </w:r>
      <w:proofErr w:type="spellStart"/>
      <w:r w:rsidRPr="00646791">
        <w:rPr>
          <w:sz w:val="24"/>
        </w:rPr>
        <w:t>identificação</w:t>
      </w:r>
      <w:proofErr w:type="spellEnd"/>
      <w:r w:rsidRPr="00646791">
        <w:rPr>
          <w:sz w:val="24"/>
        </w:rPr>
        <w:t xml:space="preserve"> e ao </w:t>
      </w:r>
      <w:proofErr w:type="spellStart"/>
      <w:r w:rsidRPr="00646791">
        <w:rPr>
          <w:sz w:val="24"/>
        </w:rPr>
        <w:t>tratamento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patologias</w:t>
      </w:r>
      <w:proofErr w:type="spellEnd"/>
      <w:r w:rsidRPr="00646791">
        <w:rPr>
          <w:sz w:val="24"/>
        </w:rPr>
        <w:t xml:space="preserve"> da </w:t>
      </w:r>
      <w:proofErr w:type="spellStart"/>
      <w:r w:rsidRPr="00646791">
        <w:rPr>
          <w:sz w:val="24"/>
        </w:rPr>
        <w:t>criança</w:t>
      </w:r>
      <w:proofErr w:type="spellEnd"/>
      <w:r w:rsidRPr="00646791">
        <w:rPr>
          <w:sz w:val="24"/>
        </w:rPr>
        <w:t xml:space="preserve"> e do </w:t>
      </w:r>
      <w:proofErr w:type="spellStart"/>
      <w:r w:rsidRPr="00646791">
        <w:rPr>
          <w:sz w:val="24"/>
        </w:rPr>
        <w:t>jovem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adaptando</w:t>
      </w:r>
      <w:proofErr w:type="spellEnd"/>
      <w:r w:rsidRPr="00646791">
        <w:rPr>
          <w:sz w:val="24"/>
        </w:rPr>
        <w:t xml:space="preserve">-os ao </w:t>
      </w:r>
      <w:proofErr w:type="spellStart"/>
      <w:r w:rsidRPr="00646791">
        <w:rPr>
          <w:sz w:val="24"/>
        </w:rPr>
        <w:t>status</w:t>
      </w:r>
      <w:proofErr w:type="spellEnd"/>
      <w:r w:rsidRPr="00646791">
        <w:rPr>
          <w:sz w:val="24"/>
        </w:rPr>
        <w:t xml:space="preserve">-quo da </w:t>
      </w:r>
      <w:proofErr w:type="spellStart"/>
      <w:r w:rsidRPr="00646791">
        <w:rPr>
          <w:sz w:val="24"/>
        </w:rPr>
        <w:t>escola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deixando</w:t>
      </w:r>
      <w:proofErr w:type="spellEnd"/>
      <w:r w:rsidRPr="00646791">
        <w:rPr>
          <w:sz w:val="24"/>
        </w:rPr>
        <w:t xml:space="preserve">-a </w:t>
      </w:r>
      <w:proofErr w:type="spellStart"/>
      <w:r w:rsidRPr="00646791">
        <w:rPr>
          <w:sz w:val="24"/>
        </w:rPr>
        <w:t>intocada</w:t>
      </w:r>
      <w:proofErr w:type="spellEnd"/>
      <w:r w:rsidRPr="00646791">
        <w:rPr>
          <w:sz w:val="24"/>
        </w:rPr>
        <w:t xml:space="preserve"> pela </w:t>
      </w:r>
      <w:proofErr w:type="spellStart"/>
      <w:r w:rsidRPr="00646791">
        <w:rPr>
          <w:sz w:val="24"/>
        </w:rPr>
        <w:t>crítica</w:t>
      </w:r>
      <w:proofErr w:type="spellEnd"/>
      <w:r w:rsidRPr="00646791">
        <w:rPr>
          <w:sz w:val="24"/>
        </w:rPr>
        <w:t xml:space="preserve"> ao </w:t>
      </w:r>
      <w:proofErr w:type="spellStart"/>
      <w:r w:rsidRPr="00646791">
        <w:rPr>
          <w:sz w:val="24"/>
        </w:rPr>
        <w:t>seu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funcionamento</w:t>
      </w:r>
      <w:proofErr w:type="spellEnd"/>
      <w:r w:rsidRPr="00646791">
        <w:rPr>
          <w:sz w:val="24"/>
        </w:rPr>
        <w:t xml:space="preserve">; </w:t>
      </w:r>
      <w:proofErr w:type="spellStart"/>
      <w:r w:rsidRPr="00646791">
        <w:rPr>
          <w:sz w:val="24"/>
        </w:rPr>
        <w:t>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segunda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ordem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i/>
          <w:sz w:val="24"/>
        </w:rPr>
        <w:t>psicologizante</w:t>
      </w:r>
      <w:proofErr w:type="spellEnd"/>
      <w:r w:rsidRPr="00646791">
        <w:rPr>
          <w:sz w:val="24"/>
        </w:rPr>
        <w:t xml:space="preserve">, que </w:t>
      </w:r>
      <w:proofErr w:type="spellStart"/>
      <w:r w:rsidRPr="00646791">
        <w:rPr>
          <w:sz w:val="24"/>
        </w:rPr>
        <w:t>tentou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incorporar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uma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psicologia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fortemente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marcada</w:t>
      </w:r>
      <w:proofErr w:type="spellEnd"/>
      <w:r w:rsidRPr="00646791">
        <w:rPr>
          <w:sz w:val="24"/>
        </w:rPr>
        <w:t xml:space="preserve"> pelas </w:t>
      </w:r>
      <w:proofErr w:type="spellStart"/>
      <w:r w:rsidRPr="00646791">
        <w:rPr>
          <w:sz w:val="24"/>
        </w:rPr>
        <w:t>ideias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desenvolvimento</w:t>
      </w:r>
      <w:proofErr w:type="spellEnd"/>
      <w:r w:rsidRPr="00646791">
        <w:rPr>
          <w:sz w:val="24"/>
        </w:rPr>
        <w:t xml:space="preserve"> e de </w:t>
      </w:r>
      <w:proofErr w:type="spellStart"/>
      <w:r w:rsidRPr="00646791">
        <w:rPr>
          <w:sz w:val="24"/>
        </w:rPr>
        <w:t>adaptação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duas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ideias</w:t>
      </w:r>
      <w:proofErr w:type="spellEnd"/>
      <w:r w:rsidRPr="00646791">
        <w:rPr>
          <w:sz w:val="24"/>
        </w:rPr>
        <w:t xml:space="preserve"> fortes do campo da </w:t>
      </w:r>
      <w:proofErr w:type="spellStart"/>
      <w:r w:rsidRPr="00646791">
        <w:rPr>
          <w:sz w:val="24"/>
        </w:rPr>
        <w:t>biologia</w:t>
      </w:r>
      <w:proofErr w:type="spellEnd"/>
      <w:r w:rsidRPr="00646791">
        <w:rPr>
          <w:sz w:val="24"/>
        </w:rPr>
        <w:t xml:space="preserve"> – de onde a </w:t>
      </w:r>
      <w:proofErr w:type="spellStart"/>
      <w:r w:rsidRPr="00646791">
        <w:rPr>
          <w:sz w:val="24"/>
        </w:rPr>
        <w:t>psicologia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importou</w:t>
      </w:r>
      <w:proofErr w:type="spellEnd"/>
      <w:r w:rsidRPr="00646791">
        <w:rPr>
          <w:sz w:val="24"/>
        </w:rPr>
        <w:t xml:space="preserve"> os </w:t>
      </w:r>
      <w:proofErr w:type="spellStart"/>
      <w:r w:rsidRPr="00646791">
        <w:rPr>
          <w:sz w:val="24"/>
        </w:rPr>
        <w:t>conceitos</w:t>
      </w:r>
      <w:proofErr w:type="spellEnd"/>
      <w:r w:rsidRPr="00646791">
        <w:rPr>
          <w:sz w:val="24"/>
        </w:rPr>
        <w:t xml:space="preserve"> para </w:t>
      </w:r>
      <w:proofErr w:type="spellStart"/>
      <w:r w:rsidRPr="00646791">
        <w:rPr>
          <w:sz w:val="24"/>
        </w:rPr>
        <w:t>construir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seu</w:t>
      </w:r>
      <w:proofErr w:type="spellEnd"/>
      <w:r w:rsidRPr="00646791">
        <w:rPr>
          <w:sz w:val="24"/>
        </w:rPr>
        <w:t xml:space="preserve"> campo - e </w:t>
      </w:r>
      <w:proofErr w:type="spellStart"/>
      <w:r w:rsidRPr="00646791">
        <w:rPr>
          <w:sz w:val="24"/>
        </w:rPr>
        <w:t>desconstruídas</w:t>
      </w:r>
      <w:proofErr w:type="spellEnd"/>
      <w:r w:rsidRPr="00646791">
        <w:rPr>
          <w:sz w:val="24"/>
        </w:rPr>
        <w:t xml:space="preserve"> pela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.  </w:t>
      </w:r>
    </w:p>
    <w:p w14:paraId="62E6CA16" w14:textId="77777777" w:rsidR="0032269F" w:rsidRPr="00646791" w:rsidRDefault="0032269F" w:rsidP="00646791">
      <w:pPr>
        <w:spacing w:after="0"/>
        <w:ind w:firstLine="284"/>
        <w:rPr>
          <w:sz w:val="24"/>
        </w:rPr>
      </w:pPr>
      <w:r w:rsidRPr="00646791">
        <w:rPr>
          <w:sz w:val="24"/>
        </w:rPr>
        <w:t xml:space="preserve">A </w:t>
      </w:r>
      <w:proofErr w:type="spellStart"/>
      <w:r w:rsidRPr="00646791">
        <w:rPr>
          <w:i/>
          <w:sz w:val="24"/>
        </w:rPr>
        <w:t>Estilos</w:t>
      </w:r>
      <w:proofErr w:type="spellEnd"/>
      <w:r w:rsidRPr="00646791">
        <w:rPr>
          <w:sz w:val="24"/>
        </w:rPr>
        <w:t xml:space="preserve"> sempre </w:t>
      </w:r>
      <w:proofErr w:type="spellStart"/>
      <w:r w:rsidRPr="00646791">
        <w:rPr>
          <w:sz w:val="24"/>
        </w:rPr>
        <w:t>esteve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atenta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ativa</w:t>
      </w:r>
      <w:proofErr w:type="spellEnd"/>
      <w:r w:rsidRPr="00646791">
        <w:rPr>
          <w:sz w:val="24"/>
        </w:rPr>
        <w:t xml:space="preserve"> na </w:t>
      </w:r>
      <w:proofErr w:type="spellStart"/>
      <w:r w:rsidRPr="00646791">
        <w:rPr>
          <w:sz w:val="24"/>
        </w:rPr>
        <w:t>construção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rigorosa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deste</w:t>
      </w:r>
      <w:proofErr w:type="spellEnd"/>
      <w:r w:rsidRPr="00646791">
        <w:rPr>
          <w:sz w:val="24"/>
        </w:rPr>
        <w:t xml:space="preserve"> campo, campo de </w:t>
      </w:r>
      <w:proofErr w:type="spellStart"/>
      <w:r w:rsidRPr="00646791">
        <w:rPr>
          <w:sz w:val="24"/>
        </w:rPr>
        <w:t>tensão</w:t>
      </w:r>
      <w:proofErr w:type="spellEnd"/>
      <w:r w:rsidRPr="00646791">
        <w:rPr>
          <w:sz w:val="24"/>
        </w:rPr>
        <w:t xml:space="preserve"> que situa </w:t>
      </w:r>
      <w:proofErr w:type="spellStart"/>
      <w:r w:rsidRPr="00646791">
        <w:rPr>
          <w:sz w:val="24"/>
        </w:rPr>
        <w:t>como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uma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i/>
          <w:sz w:val="24"/>
        </w:rPr>
        <w:t>não-relação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articulação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possível</w:t>
      </w:r>
      <w:proofErr w:type="spellEnd"/>
      <w:r w:rsidRPr="00646791">
        <w:rPr>
          <w:sz w:val="24"/>
        </w:rPr>
        <w:t xml:space="preserve"> entre a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e a </w:t>
      </w:r>
      <w:proofErr w:type="spellStart"/>
      <w:r w:rsidRPr="00646791">
        <w:rPr>
          <w:sz w:val="24"/>
        </w:rPr>
        <w:t>educação</w:t>
      </w:r>
      <w:proofErr w:type="spellEnd"/>
      <w:r w:rsidRPr="00646791">
        <w:rPr>
          <w:sz w:val="24"/>
        </w:rPr>
        <w:t xml:space="preserve">. </w:t>
      </w:r>
      <w:proofErr w:type="spellStart"/>
      <w:r w:rsidRPr="00646791">
        <w:rPr>
          <w:sz w:val="24"/>
        </w:rPr>
        <w:t>Articulação</w:t>
      </w:r>
      <w:proofErr w:type="spellEnd"/>
      <w:r w:rsidRPr="00646791">
        <w:rPr>
          <w:sz w:val="24"/>
        </w:rPr>
        <w:t xml:space="preserve"> que se </w:t>
      </w:r>
      <w:proofErr w:type="spellStart"/>
      <w:r w:rsidRPr="00646791">
        <w:rPr>
          <w:sz w:val="24"/>
        </w:rPr>
        <w:t>dá</w:t>
      </w:r>
      <w:proofErr w:type="spellEnd"/>
      <w:r w:rsidRPr="00646791">
        <w:rPr>
          <w:sz w:val="24"/>
        </w:rPr>
        <w:t xml:space="preserve"> na </w:t>
      </w:r>
      <w:proofErr w:type="spellStart"/>
      <w:r w:rsidRPr="00646791">
        <w:rPr>
          <w:sz w:val="24"/>
        </w:rPr>
        <w:t>faixa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moebiana</w:t>
      </w:r>
      <w:proofErr w:type="spellEnd"/>
      <w:r w:rsidRPr="00646791">
        <w:rPr>
          <w:sz w:val="24"/>
        </w:rPr>
        <w:t xml:space="preserve"> </w:t>
      </w:r>
      <w:r w:rsidRPr="00646791">
        <w:rPr>
          <w:i/>
          <w:sz w:val="24"/>
        </w:rPr>
        <w:t xml:space="preserve">entre o </w:t>
      </w:r>
      <w:proofErr w:type="spellStart"/>
      <w:r w:rsidRPr="00646791">
        <w:rPr>
          <w:i/>
          <w:sz w:val="24"/>
        </w:rPr>
        <w:t>necessário</w:t>
      </w:r>
      <w:proofErr w:type="spellEnd"/>
      <w:r w:rsidRPr="00646791">
        <w:rPr>
          <w:i/>
          <w:sz w:val="24"/>
        </w:rPr>
        <w:t xml:space="preserve"> e o </w:t>
      </w:r>
      <w:proofErr w:type="spellStart"/>
      <w:proofErr w:type="gramStart"/>
      <w:r w:rsidRPr="00646791">
        <w:rPr>
          <w:i/>
          <w:sz w:val="24"/>
        </w:rPr>
        <w:t>impossível</w:t>
      </w:r>
      <w:proofErr w:type="spellEnd"/>
      <w:r w:rsidRPr="00646791">
        <w:rPr>
          <w:sz w:val="24"/>
        </w:rPr>
        <w:t>:</w:t>
      </w:r>
      <w:proofErr w:type="gram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não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pode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deixar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dizer</w:t>
      </w:r>
      <w:proofErr w:type="spellEnd"/>
      <w:r w:rsidRPr="00646791">
        <w:rPr>
          <w:sz w:val="24"/>
        </w:rPr>
        <w:t xml:space="preserve"> o que </w:t>
      </w:r>
      <w:proofErr w:type="spellStart"/>
      <w:r w:rsidRPr="00646791">
        <w:rPr>
          <w:sz w:val="24"/>
        </w:rPr>
        <w:t>ela</w:t>
      </w:r>
      <w:proofErr w:type="spellEnd"/>
      <w:r w:rsidRPr="00646791">
        <w:rPr>
          <w:sz w:val="24"/>
        </w:rPr>
        <w:t xml:space="preserve"> tem a </w:t>
      </w:r>
      <w:proofErr w:type="spellStart"/>
      <w:r w:rsidRPr="00646791">
        <w:rPr>
          <w:sz w:val="24"/>
        </w:rPr>
        <w:t>dizer</w:t>
      </w:r>
      <w:proofErr w:type="spellEnd"/>
      <w:r w:rsidRPr="00646791">
        <w:rPr>
          <w:sz w:val="24"/>
        </w:rPr>
        <w:t xml:space="preserve"> no campo da </w:t>
      </w:r>
      <w:proofErr w:type="spellStart"/>
      <w:r w:rsidRPr="00646791">
        <w:rPr>
          <w:sz w:val="24"/>
        </w:rPr>
        <w:t>educação</w:t>
      </w:r>
      <w:proofErr w:type="spellEnd"/>
      <w:r w:rsidRPr="00646791">
        <w:rPr>
          <w:sz w:val="24"/>
        </w:rPr>
        <w:t xml:space="preserve">, mas </w:t>
      </w:r>
      <w:proofErr w:type="spellStart"/>
      <w:r w:rsidRPr="00646791">
        <w:rPr>
          <w:sz w:val="24"/>
        </w:rPr>
        <w:t>sabendo</w:t>
      </w:r>
      <w:proofErr w:type="spellEnd"/>
      <w:r w:rsidRPr="00646791">
        <w:rPr>
          <w:sz w:val="24"/>
        </w:rPr>
        <w:t xml:space="preserve"> que o que </w:t>
      </w:r>
      <w:proofErr w:type="spellStart"/>
      <w:r w:rsidRPr="00646791">
        <w:rPr>
          <w:sz w:val="24"/>
        </w:rPr>
        <w:t>ela</w:t>
      </w:r>
      <w:proofErr w:type="spellEnd"/>
      <w:r w:rsidRPr="00646791">
        <w:rPr>
          <w:sz w:val="24"/>
        </w:rPr>
        <w:t xml:space="preserve"> </w:t>
      </w:r>
      <w:r w:rsidRPr="00646791">
        <w:rPr>
          <w:sz w:val="24"/>
        </w:rPr>
        <w:lastRenderedPageBreak/>
        <w:t xml:space="preserve">tem a </w:t>
      </w:r>
      <w:proofErr w:type="spellStart"/>
      <w:r w:rsidRPr="00646791">
        <w:rPr>
          <w:sz w:val="24"/>
        </w:rPr>
        <w:t>dizer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aí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deixa</w:t>
      </w:r>
      <w:proofErr w:type="spellEnd"/>
      <w:r w:rsidRPr="00646791">
        <w:rPr>
          <w:sz w:val="24"/>
        </w:rPr>
        <w:t xml:space="preserve"> o </w:t>
      </w:r>
      <w:proofErr w:type="spellStart"/>
      <w:r w:rsidRPr="00646791">
        <w:rPr>
          <w:sz w:val="24"/>
        </w:rPr>
        <w:t>educador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em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geral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desgostoso</w:t>
      </w:r>
      <w:proofErr w:type="spellEnd"/>
      <w:r w:rsidRPr="00646791">
        <w:rPr>
          <w:sz w:val="24"/>
        </w:rPr>
        <w:t xml:space="preserve">, pois o situa sempre face ao </w:t>
      </w:r>
      <w:proofErr w:type="spellStart"/>
      <w:r w:rsidRPr="00646791">
        <w:rPr>
          <w:sz w:val="24"/>
        </w:rPr>
        <w:t>impossível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qualquer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empreendimento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mestria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educativa</w:t>
      </w:r>
      <w:proofErr w:type="spellEnd"/>
      <w:r w:rsidRPr="00646791">
        <w:rPr>
          <w:sz w:val="24"/>
        </w:rPr>
        <w:t>.</w:t>
      </w:r>
    </w:p>
    <w:p w14:paraId="4AE3873B" w14:textId="77777777" w:rsidR="0032269F" w:rsidRPr="00646791" w:rsidRDefault="0032269F" w:rsidP="00646791">
      <w:pPr>
        <w:spacing w:after="0"/>
        <w:ind w:firstLine="284"/>
        <w:rPr>
          <w:sz w:val="24"/>
        </w:rPr>
      </w:pPr>
      <w:r w:rsidRPr="00646791">
        <w:rPr>
          <w:sz w:val="24"/>
        </w:rPr>
        <w:t xml:space="preserve">O </w:t>
      </w:r>
      <w:proofErr w:type="spellStart"/>
      <w:r w:rsidRPr="00646791">
        <w:rPr>
          <w:sz w:val="24"/>
        </w:rPr>
        <w:t>psicanalista</w:t>
      </w:r>
      <w:proofErr w:type="spellEnd"/>
      <w:r w:rsidRPr="00646791">
        <w:rPr>
          <w:sz w:val="24"/>
        </w:rPr>
        <w:t xml:space="preserve"> que </w:t>
      </w:r>
      <w:proofErr w:type="gramStart"/>
      <w:r w:rsidRPr="00646791">
        <w:rPr>
          <w:sz w:val="24"/>
        </w:rPr>
        <w:t>se aventura</w:t>
      </w:r>
      <w:proofErr w:type="gram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neste</w:t>
      </w:r>
      <w:proofErr w:type="spellEnd"/>
      <w:r w:rsidRPr="00646791">
        <w:rPr>
          <w:sz w:val="24"/>
        </w:rPr>
        <w:t xml:space="preserve"> campo </w:t>
      </w:r>
      <w:proofErr w:type="spellStart"/>
      <w:r w:rsidRPr="00646791">
        <w:rPr>
          <w:sz w:val="24"/>
        </w:rPr>
        <w:t>deve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ser</w:t>
      </w:r>
      <w:proofErr w:type="spellEnd"/>
      <w:r w:rsidRPr="00646791">
        <w:rPr>
          <w:sz w:val="24"/>
        </w:rPr>
        <w:t xml:space="preserve"> um </w:t>
      </w:r>
      <w:proofErr w:type="spellStart"/>
      <w:r w:rsidRPr="00646791">
        <w:rPr>
          <w:sz w:val="24"/>
        </w:rPr>
        <w:t>bom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equilibrista</w:t>
      </w:r>
      <w:proofErr w:type="spellEnd"/>
      <w:r w:rsidRPr="00646791">
        <w:rPr>
          <w:sz w:val="24"/>
        </w:rPr>
        <w:t xml:space="preserve">, para </w:t>
      </w:r>
      <w:proofErr w:type="spellStart"/>
      <w:r w:rsidRPr="00646791">
        <w:rPr>
          <w:sz w:val="24"/>
        </w:rPr>
        <w:t>saber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andar</w:t>
      </w:r>
      <w:proofErr w:type="spellEnd"/>
      <w:r w:rsidRPr="00646791">
        <w:rPr>
          <w:sz w:val="24"/>
        </w:rPr>
        <w:t xml:space="preserve"> no </w:t>
      </w:r>
      <w:proofErr w:type="spellStart"/>
      <w:r w:rsidRPr="00646791">
        <w:rPr>
          <w:sz w:val="24"/>
        </w:rPr>
        <w:t>fino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fio</w:t>
      </w:r>
      <w:proofErr w:type="spellEnd"/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liga</w:t>
      </w:r>
      <w:proofErr w:type="spellEnd"/>
      <w:r w:rsidRPr="00646791">
        <w:rPr>
          <w:sz w:val="24"/>
        </w:rPr>
        <w:t xml:space="preserve"> os dois </w:t>
      </w:r>
      <w:proofErr w:type="spellStart"/>
      <w:r w:rsidRPr="00646791">
        <w:rPr>
          <w:sz w:val="24"/>
        </w:rPr>
        <w:t>lados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educação</w:t>
      </w:r>
      <w:proofErr w:type="spellEnd"/>
      <w:r w:rsidRPr="00646791">
        <w:rPr>
          <w:sz w:val="24"/>
        </w:rPr>
        <w:t xml:space="preserve">. </w:t>
      </w:r>
      <w:proofErr w:type="spellStart"/>
      <w:r w:rsidRPr="00646791">
        <w:rPr>
          <w:sz w:val="24"/>
        </w:rPr>
        <w:t>Sustentar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uma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revista</w:t>
      </w:r>
      <w:proofErr w:type="spellEnd"/>
      <w:r w:rsidRPr="00646791">
        <w:rPr>
          <w:sz w:val="24"/>
        </w:rPr>
        <w:t xml:space="preserve"> que se </w:t>
      </w:r>
      <w:proofErr w:type="spellStart"/>
      <w:r w:rsidRPr="00646791">
        <w:rPr>
          <w:sz w:val="24"/>
        </w:rPr>
        <w:t>ocupe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desta</w:t>
      </w:r>
      <w:proofErr w:type="spellEnd"/>
      <w:r w:rsidRPr="00646791">
        <w:rPr>
          <w:sz w:val="24"/>
        </w:rPr>
        <w:t xml:space="preserve"> aventura, </w:t>
      </w:r>
      <w:proofErr w:type="spellStart"/>
      <w:r w:rsidRPr="00646791">
        <w:rPr>
          <w:sz w:val="24"/>
        </w:rPr>
        <w:t>há</w:t>
      </w:r>
      <w:proofErr w:type="spellEnd"/>
      <w:r w:rsidRPr="00646791">
        <w:rPr>
          <w:sz w:val="24"/>
        </w:rPr>
        <w:t xml:space="preserve"> 30 </w:t>
      </w:r>
      <w:proofErr w:type="spellStart"/>
      <w:r w:rsidRPr="00646791">
        <w:rPr>
          <w:sz w:val="24"/>
        </w:rPr>
        <w:t>anos</w:t>
      </w:r>
      <w:proofErr w:type="spellEnd"/>
      <w:r w:rsidRPr="00646791">
        <w:rPr>
          <w:sz w:val="24"/>
        </w:rPr>
        <w:t xml:space="preserve">, é, para </w:t>
      </w:r>
      <w:proofErr w:type="spellStart"/>
      <w:r w:rsidRPr="00646791">
        <w:rPr>
          <w:sz w:val="24"/>
        </w:rPr>
        <w:t>nós</w:t>
      </w:r>
      <w:proofErr w:type="spellEnd"/>
      <w:r w:rsidRPr="00646791">
        <w:rPr>
          <w:sz w:val="24"/>
        </w:rPr>
        <w:t xml:space="preserve">, um </w:t>
      </w:r>
      <w:proofErr w:type="spellStart"/>
      <w:r w:rsidRPr="00646791">
        <w:rPr>
          <w:sz w:val="24"/>
        </w:rPr>
        <w:t>sinal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vigor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teórico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acadêmico</w:t>
      </w:r>
      <w:proofErr w:type="spellEnd"/>
      <w:r w:rsidRPr="00646791">
        <w:rPr>
          <w:sz w:val="24"/>
        </w:rPr>
        <w:t xml:space="preserve">. </w:t>
      </w:r>
    </w:p>
    <w:p w14:paraId="15C7C917" w14:textId="77777777" w:rsidR="0032269F" w:rsidRPr="00646791" w:rsidRDefault="0032269F" w:rsidP="00646791">
      <w:pPr>
        <w:spacing w:after="0"/>
        <w:ind w:firstLine="284"/>
        <w:rPr>
          <w:sz w:val="24"/>
        </w:rPr>
      </w:pPr>
      <w:proofErr w:type="spellStart"/>
      <w:r w:rsidRPr="00646791">
        <w:rPr>
          <w:sz w:val="24"/>
        </w:rPr>
        <w:t>Não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muitas</w:t>
      </w:r>
      <w:proofErr w:type="spellEnd"/>
      <w:r w:rsidRPr="00646791">
        <w:rPr>
          <w:sz w:val="24"/>
        </w:rPr>
        <w:t xml:space="preserve"> as </w:t>
      </w:r>
      <w:proofErr w:type="spellStart"/>
      <w:r w:rsidRPr="00646791">
        <w:rPr>
          <w:sz w:val="24"/>
        </w:rPr>
        <w:t>revistas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no </w:t>
      </w:r>
      <w:proofErr w:type="spellStart"/>
      <w:r w:rsidRPr="00646791">
        <w:rPr>
          <w:sz w:val="24"/>
        </w:rPr>
        <w:t>cenário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acadêmico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brasileiro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menos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ainda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dedicadas</w:t>
      </w:r>
      <w:proofErr w:type="spellEnd"/>
      <w:r w:rsidRPr="00646791">
        <w:rPr>
          <w:sz w:val="24"/>
        </w:rPr>
        <w:t xml:space="preserve"> ao campo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educação</w:t>
      </w:r>
      <w:proofErr w:type="spellEnd"/>
      <w:r w:rsidRPr="00646791">
        <w:rPr>
          <w:sz w:val="24"/>
        </w:rPr>
        <w:t xml:space="preserve">. O </w:t>
      </w:r>
      <w:proofErr w:type="spellStart"/>
      <w:r w:rsidRPr="00646791">
        <w:rPr>
          <w:sz w:val="24"/>
        </w:rPr>
        <w:t>desafio</w:t>
      </w:r>
      <w:proofErr w:type="spellEnd"/>
      <w:r w:rsidRPr="00646791">
        <w:rPr>
          <w:sz w:val="24"/>
        </w:rPr>
        <w:t xml:space="preserve"> da </w:t>
      </w:r>
      <w:proofErr w:type="spellStart"/>
      <w:r w:rsidRPr="00646791">
        <w:rPr>
          <w:sz w:val="24"/>
        </w:rPr>
        <w:t>própria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na </w:t>
      </w:r>
      <w:proofErr w:type="spellStart"/>
      <w:r w:rsidRPr="00646791">
        <w:rPr>
          <w:sz w:val="24"/>
        </w:rPr>
        <w:t>universidade</w:t>
      </w:r>
      <w:proofErr w:type="spellEnd"/>
      <w:r w:rsidRPr="00646791">
        <w:rPr>
          <w:sz w:val="24"/>
        </w:rPr>
        <w:t xml:space="preserve"> é o de </w:t>
      </w:r>
      <w:proofErr w:type="spellStart"/>
      <w:r w:rsidRPr="00646791">
        <w:rPr>
          <w:sz w:val="24"/>
        </w:rPr>
        <w:t>manter</w:t>
      </w:r>
      <w:proofErr w:type="spellEnd"/>
      <w:r w:rsidRPr="00646791">
        <w:rPr>
          <w:sz w:val="24"/>
        </w:rPr>
        <w:t xml:space="preserve">-se </w:t>
      </w:r>
      <w:proofErr w:type="spellStart"/>
      <w:r w:rsidRPr="00646791">
        <w:rPr>
          <w:sz w:val="24"/>
        </w:rPr>
        <w:t>viva</w:t>
      </w:r>
      <w:proofErr w:type="spellEnd"/>
      <w:r w:rsidRPr="00646791">
        <w:rPr>
          <w:sz w:val="24"/>
        </w:rPr>
        <w:t xml:space="preserve">, e </w:t>
      </w:r>
      <w:proofErr w:type="spellStart"/>
      <w:r w:rsidRPr="00646791">
        <w:rPr>
          <w:sz w:val="24"/>
        </w:rPr>
        <w:t>em</w:t>
      </w:r>
      <w:proofErr w:type="spellEnd"/>
      <w:r w:rsidRPr="00646791">
        <w:rPr>
          <w:sz w:val="24"/>
        </w:rPr>
        <w:t xml:space="preserve"> boa forma, </w:t>
      </w:r>
      <w:proofErr w:type="spellStart"/>
      <w:r w:rsidRPr="00646791">
        <w:rPr>
          <w:sz w:val="24"/>
        </w:rPr>
        <w:t>frente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às</w:t>
      </w:r>
      <w:proofErr w:type="spellEnd"/>
      <w:r w:rsidRPr="00646791">
        <w:rPr>
          <w:sz w:val="24"/>
        </w:rPr>
        <w:t xml:space="preserve"> mais </w:t>
      </w:r>
      <w:proofErr w:type="spellStart"/>
      <w:r w:rsidRPr="00646791">
        <w:rPr>
          <w:sz w:val="24"/>
        </w:rPr>
        <w:t>variadas</w:t>
      </w:r>
      <w:proofErr w:type="spellEnd"/>
      <w:r w:rsidRPr="00646791">
        <w:rPr>
          <w:sz w:val="24"/>
        </w:rPr>
        <w:t xml:space="preserve"> invectivas que </w:t>
      </w:r>
      <w:proofErr w:type="spellStart"/>
      <w:r w:rsidRPr="00646791">
        <w:rPr>
          <w:sz w:val="24"/>
        </w:rPr>
        <w:t>lhe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dirigidas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desde</w:t>
      </w:r>
      <w:proofErr w:type="spellEnd"/>
      <w:r w:rsidRPr="00646791">
        <w:rPr>
          <w:sz w:val="24"/>
        </w:rPr>
        <w:t xml:space="preserve"> as que </w:t>
      </w:r>
      <w:proofErr w:type="spellStart"/>
      <w:r w:rsidRPr="00646791">
        <w:rPr>
          <w:sz w:val="24"/>
        </w:rPr>
        <w:t>tentam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i/>
          <w:sz w:val="24"/>
        </w:rPr>
        <w:t>exclui</w:t>
      </w:r>
      <w:proofErr w:type="spellEnd"/>
      <w:r w:rsidRPr="00646791">
        <w:rPr>
          <w:i/>
          <w:sz w:val="24"/>
        </w:rPr>
        <w:t>-la</w:t>
      </w:r>
      <w:r w:rsidRPr="00646791">
        <w:rPr>
          <w:sz w:val="24"/>
        </w:rPr>
        <w:t xml:space="preserve"> – </w:t>
      </w:r>
      <w:proofErr w:type="spellStart"/>
      <w:r w:rsidRPr="00646791">
        <w:rPr>
          <w:sz w:val="24"/>
        </w:rPr>
        <w:t>alegando</w:t>
      </w:r>
      <w:proofErr w:type="spellEnd"/>
      <w:r w:rsidRPr="00646791">
        <w:rPr>
          <w:sz w:val="24"/>
        </w:rPr>
        <w:t xml:space="preserve"> sua </w:t>
      </w:r>
      <w:proofErr w:type="spellStart"/>
      <w:r w:rsidRPr="00646791">
        <w:rPr>
          <w:sz w:val="24"/>
        </w:rPr>
        <w:t>pretensa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não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cientificidade</w:t>
      </w:r>
      <w:proofErr w:type="spellEnd"/>
      <w:r w:rsidRPr="00646791">
        <w:rPr>
          <w:sz w:val="24"/>
        </w:rPr>
        <w:t xml:space="preserve"> – </w:t>
      </w:r>
      <w:proofErr w:type="spellStart"/>
      <w:r w:rsidRPr="00646791">
        <w:rPr>
          <w:sz w:val="24"/>
        </w:rPr>
        <w:t>até</w:t>
      </w:r>
      <w:proofErr w:type="spellEnd"/>
      <w:r w:rsidRPr="00646791">
        <w:rPr>
          <w:sz w:val="24"/>
        </w:rPr>
        <w:t xml:space="preserve"> as que </w:t>
      </w:r>
      <w:proofErr w:type="spellStart"/>
      <w:r w:rsidRPr="00646791">
        <w:rPr>
          <w:sz w:val="24"/>
        </w:rPr>
        <w:t>tentam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i/>
          <w:sz w:val="24"/>
        </w:rPr>
        <w:t>inclui</w:t>
      </w:r>
      <w:proofErr w:type="spellEnd"/>
      <w:r w:rsidRPr="00646791">
        <w:rPr>
          <w:i/>
          <w:sz w:val="24"/>
        </w:rPr>
        <w:t>-la</w:t>
      </w:r>
      <w:r w:rsidRPr="00646791">
        <w:rPr>
          <w:sz w:val="24"/>
        </w:rPr>
        <w:t xml:space="preserve"> – </w:t>
      </w:r>
      <w:proofErr w:type="spellStart"/>
      <w:r w:rsidRPr="00646791">
        <w:rPr>
          <w:sz w:val="24"/>
        </w:rPr>
        <w:t>assimilando</w:t>
      </w:r>
      <w:proofErr w:type="spellEnd"/>
      <w:r w:rsidRPr="00646791">
        <w:rPr>
          <w:sz w:val="24"/>
        </w:rPr>
        <w:t xml:space="preserve">-a aos </w:t>
      </w:r>
      <w:proofErr w:type="spellStart"/>
      <w:r w:rsidRPr="00646791">
        <w:rPr>
          <w:sz w:val="24"/>
        </w:rPr>
        <w:t>estamentos</w:t>
      </w:r>
      <w:proofErr w:type="spellEnd"/>
      <w:r w:rsidRPr="00646791">
        <w:rPr>
          <w:sz w:val="24"/>
        </w:rPr>
        <w:t xml:space="preserve"> da </w:t>
      </w:r>
      <w:proofErr w:type="spellStart"/>
      <w:r w:rsidRPr="00646791">
        <w:rPr>
          <w:sz w:val="24"/>
        </w:rPr>
        <w:t>psicologia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fazendo</w:t>
      </w:r>
      <w:proofErr w:type="spellEnd"/>
      <w:r w:rsidRPr="00646791">
        <w:rPr>
          <w:sz w:val="24"/>
        </w:rPr>
        <w:t xml:space="preserve">-a </w:t>
      </w:r>
      <w:proofErr w:type="spellStart"/>
      <w:r w:rsidRPr="00646791">
        <w:rPr>
          <w:sz w:val="24"/>
        </w:rPr>
        <w:t>dizer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aquilo</w:t>
      </w:r>
      <w:proofErr w:type="spellEnd"/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ela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nunca</w:t>
      </w:r>
      <w:proofErr w:type="spellEnd"/>
      <w:r w:rsidRPr="00646791">
        <w:rPr>
          <w:sz w:val="24"/>
        </w:rPr>
        <w:t xml:space="preserve"> disse.   </w:t>
      </w:r>
    </w:p>
    <w:p w14:paraId="2C7A24FD" w14:textId="4B527CF3" w:rsidR="0032269F" w:rsidRPr="00646791" w:rsidRDefault="0032269F" w:rsidP="00646791">
      <w:pPr>
        <w:spacing w:after="0"/>
        <w:ind w:firstLine="284"/>
        <w:rPr>
          <w:sz w:val="24"/>
        </w:rPr>
      </w:pPr>
      <w:r w:rsidRPr="00646791">
        <w:rPr>
          <w:sz w:val="24"/>
        </w:rPr>
        <w:t xml:space="preserve">A </w:t>
      </w:r>
      <w:proofErr w:type="spellStart"/>
      <w:r w:rsidRPr="00646791">
        <w:rPr>
          <w:sz w:val="24"/>
        </w:rPr>
        <w:t>universidade</w:t>
      </w:r>
      <w:proofErr w:type="spellEnd"/>
      <w:r w:rsidRPr="00646791">
        <w:rPr>
          <w:sz w:val="24"/>
        </w:rPr>
        <w:t xml:space="preserve"> é o </w:t>
      </w:r>
      <w:proofErr w:type="spellStart"/>
      <w:r w:rsidRPr="00646791">
        <w:rPr>
          <w:sz w:val="24"/>
        </w:rPr>
        <w:t>lugar</w:t>
      </w:r>
      <w:proofErr w:type="spellEnd"/>
      <w:r w:rsidRPr="00646791">
        <w:rPr>
          <w:sz w:val="24"/>
        </w:rPr>
        <w:t xml:space="preserve"> do </w:t>
      </w:r>
      <w:proofErr w:type="spellStart"/>
      <w:r w:rsidRPr="00646791">
        <w:rPr>
          <w:sz w:val="24"/>
        </w:rPr>
        <w:t>saber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i/>
          <w:sz w:val="24"/>
        </w:rPr>
        <w:t>disciplinar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como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bem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demonstrou</w:t>
      </w:r>
      <w:proofErr w:type="spellEnd"/>
      <w:r w:rsidRPr="00646791">
        <w:rPr>
          <w:sz w:val="24"/>
        </w:rPr>
        <w:t xml:space="preserve"> Foucault, mas </w:t>
      </w:r>
      <w:proofErr w:type="spellStart"/>
      <w:r w:rsidRPr="00646791">
        <w:rPr>
          <w:sz w:val="24"/>
        </w:rPr>
        <w:t>também</w:t>
      </w:r>
      <w:proofErr w:type="spellEnd"/>
      <w:r w:rsidRPr="00646791">
        <w:rPr>
          <w:sz w:val="24"/>
        </w:rPr>
        <w:t xml:space="preserve"> Lacan, </w:t>
      </w:r>
      <w:proofErr w:type="spellStart"/>
      <w:r w:rsidRPr="00646791">
        <w:rPr>
          <w:sz w:val="24"/>
        </w:rPr>
        <w:t>cada</w:t>
      </w:r>
      <w:proofErr w:type="spellEnd"/>
      <w:r w:rsidRPr="00646791">
        <w:rPr>
          <w:sz w:val="24"/>
        </w:rPr>
        <w:t xml:space="preserve"> um a sua </w:t>
      </w:r>
      <w:proofErr w:type="spellStart"/>
      <w:r w:rsidRPr="00646791">
        <w:rPr>
          <w:sz w:val="24"/>
        </w:rPr>
        <w:t>maneira</w:t>
      </w:r>
      <w:proofErr w:type="spellEnd"/>
      <w:r w:rsidRPr="00646791">
        <w:rPr>
          <w:sz w:val="24"/>
        </w:rPr>
        <w:t xml:space="preserve">. Mas a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é um </w:t>
      </w:r>
      <w:proofErr w:type="spellStart"/>
      <w:r w:rsidRPr="00646791">
        <w:rPr>
          <w:i/>
          <w:sz w:val="24"/>
        </w:rPr>
        <w:t>saber</w:t>
      </w:r>
      <w:proofErr w:type="spellEnd"/>
      <w:r w:rsidRPr="00646791">
        <w:rPr>
          <w:i/>
          <w:sz w:val="24"/>
        </w:rPr>
        <w:t xml:space="preserve"> </w:t>
      </w:r>
      <w:proofErr w:type="spellStart"/>
      <w:r w:rsidRPr="00646791">
        <w:rPr>
          <w:i/>
          <w:sz w:val="24"/>
        </w:rPr>
        <w:t>indisciplinado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solidário</w:t>
      </w:r>
      <w:proofErr w:type="spellEnd"/>
      <w:r w:rsidRPr="00646791">
        <w:rPr>
          <w:sz w:val="24"/>
        </w:rPr>
        <w:t xml:space="preserve"> ao inconsciente, que </w:t>
      </w:r>
      <w:proofErr w:type="spellStart"/>
      <w:r w:rsidRPr="00646791">
        <w:rPr>
          <w:sz w:val="24"/>
        </w:rPr>
        <w:t>fura</w:t>
      </w:r>
      <w:proofErr w:type="spellEnd"/>
      <w:r w:rsidRPr="00646791">
        <w:rPr>
          <w:sz w:val="24"/>
        </w:rPr>
        <w:t xml:space="preserve"> as </w:t>
      </w:r>
      <w:proofErr w:type="spellStart"/>
      <w:r w:rsidRPr="00646791">
        <w:rPr>
          <w:sz w:val="24"/>
        </w:rPr>
        <w:t>imagens</w:t>
      </w:r>
      <w:proofErr w:type="spellEnd"/>
      <w:r w:rsidRPr="00646791">
        <w:rPr>
          <w:sz w:val="24"/>
        </w:rPr>
        <w:t xml:space="preserve"> redondas, redondas </w:t>
      </w:r>
      <w:proofErr w:type="spellStart"/>
      <w:r w:rsidRPr="00646791">
        <w:rPr>
          <w:sz w:val="24"/>
        </w:rPr>
        <w:t>como</w:t>
      </w:r>
      <w:proofErr w:type="spellEnd"/>
      <w:r w:rsidRPr="00646791">
        <w:rPr>
          <w:sz w:val="24"/>
        </w:rPr>
        <w:t xml:space="preserve"> o Uni-verso, </w:t>
      </w:r>
      <w:proofErr w:type="spellStart"/>
      <w:r w:rsidRPr="00646791">
        <w:rPr>
          <w:sz w:val="24"/>
        </w:rPr>
        <w:t>tal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como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ingenuamente</w:t>
      </w:r>
      <w:proofErr w:type="spellEnd"/>
      <w:r w:rsidRPr="00646791">
        <w:rPr>
          <w:sz w:val="24"/>
        </w:rPr>
        <w:t xml:space="preserve"> o </w:t>
      </w:r>
      <w:proofErr w:type="spellStart"/>
      <w:r w:rsidRPr="00646791">
        <w:rPr>
          <w:sz w:val="24"/>
        </w:rPr>
        <w:t>representamos</w:t>
      </w:r>
      <w:proofErr w:type="spellEnd"/>
      <w:r w:rsidRPr="00646791">
        <w:rPr>
          <w:sz w:val="24"/>
        </w:rPr>
        <w:t xml:space="preserve">. </w:t>
      </w:r>
      <w:proofErr w:type="spellStart"/>
      <w:r w:rsidRPr="00646791">
        <w:rPr>
          <w:sz w:val="24"/>
        </w:rPr>
        <w:t>Por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indisciplinado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não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queremos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dizer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caótico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sem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rigor</w:t>
      </w:r>
      <w:proofErr w:type="spellEnd"/>
      <w:r w:rsidRPr="00646791">
        <w:rPr>
          <w:sz w:val="24"/>
        </w:rPr>
        <w:t xml:space="preserve">, mas, antes, </w:t>
      </w:r>
      <w:proofErr w:type="spellStart"/>
      <w:r w:rsidRPr="00646791">
        <w:rPr>
          <w:i/>
          <w:sz w:val="24"/>
        </w:rPr>
        <w:t>anárquico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renitente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às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ordens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estabelecidas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torno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uma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verdade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feita</w:t>
      </w:r>
      <w:proofErr w:type="spellEnd"/>
      <w:r w:rsidRPr="00646791">
        <w:rPr>
          <w:sz w:val="24"/>
        </w:rPr>
        <w:t xml:space="preserve"> para </w:t>
      </w:r>
      <w:proofErr w:type="spellStart"/>
      <w:r w:rsidRPr="00646791">
        <w:rPr>
          <w:sz w:val="24"/>
        </w:rPr>
        <w:t>ser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replicável</w:t>
      </w:r>
      <w:proofErr w:type="spellEnd"/>
      <w:r w:rsidRPr="00646791">
        <w:rPr>
          <w:sz w:val="24"/>
        </w:rPr>
        <w:t xml:space="preserve"> para </w:t>
      </w:r>
      <w:proofErr w:type="spellStart"/>
      <w:proofErr w:type="gramStart"/>
      <w:r w:rsidRPr="00646791">
        <w:rPr>
          <w:sz w:val="24"/>
        </w:rPr>
        <w:t>todos</w:t>
      </w:r>
      <w:proofErr w:type="spellEnd"/>
      <w:r w:rsidRPr="00646791">
        <w:rPr>
          <w:sz w:val="24"/>
        </w:rPr>
        <w:t>:</w:t>
      </w:r>
      <w:proofErr w:type="gram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neste</w:t>
      </w:r>
      <w:proofErr w:type="spellEnd"/>
      <w:r w:rsidRPr="00646791">
        <w:rPr>
          <w:sz w:val="24"/>
        </w:rPr>
        <w:t xml:space="preserve"> ponto a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é, </w:t>
      </w:r>
      <w:proofErr w:type="spellStart"/>
      <w:r w:rsidRPr="00646791">
        <w:rPr>
          <w:sz w:val="24"/>
        </w:rPr>
        <w:t>enfim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desobediente</w:t>
      </w:r>
      <w:proofErr w:type="spellEnd"/>
      <w:r w:rsidRPr="00646791">
        <w:rPr>
          <w:sz w:val="24"/>
        </w:rPr>
        <w:t xml:space="preserve">! </w:t>
      </w:r>
    </w:p>
    <w:p w14:paraId="64E9C923" w14:textId="77777777" w:rsidR="0032269F" w:rsidRPr="00646791" w:rsidRDefault="0032269F" w:rsidP="00646791">
      <w:pPr>
        <w:spacing w:after="0"/>
        <w:ind w:firstLine="284"/>
        <w:rPr>
          <w:sz w:val="24"/>
        </w:rPr>
      </w:pPr>
      <w:proofErr w:type="spellStart"/>
      <w:r w:rsidRPr="00646791">
        <w:rPr>
          <w:sz w:val="24"/>
        </w:rPr>
        <w:t>Por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estar</w:t>
      </w:r>
      <w:proofErr w:type="spellEnd"/>
      <w:r w:rsidRPr="00646791">
        <w:rPr>
          <w:sz w:val="24"/>
        </w:rPr>
        <w:t xml:space="preserve"> do </w:t>
      </w:r>
      <w:proofErr w:type="spellStart"/>
      <w:r w:rsidRPr="00646791">
        <w:rPr>
          <w:sz w:val="24"/>
        </w:rPr>
        <w:t>lado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deste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saber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insistente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pouco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consistente</w:t>
      </w:r>
      <w:proofErr w:type="spellEnd"/>
      <w:r w:rsidRPr="00646791">
        <w:rPr>
          <w:sz w:val="24"/>
        </w:rPr>
        <w:t xml:space="preserve"> e ex-</w:t>
      </w:r>
      <w:proofErr w:type="spellStart"/>
      <w:r w:rsidRPr="00646791">
        <w:rPr>
          <w:sz w:val="24"/>
        </w:rPr>
        <w:t>sistente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ela</w:t>
      </w:r>
      <w:proofErr w:type="spellEnd"/>
      <w:r w:rsidRPr="00646791">
        <w:rPr>
          <w:sz w:val="24"/>
        </w:rPr>
        <w:t xml:space="preserve"> se </w:t>
      </w:r>
      <w:proofErr w:type="spellStart"/>
      <w:r w:rsidRPr="00646791">
        <w:rPr>
          <w:sz w:val="24"/>
        </w:rPr>
        <w:t>torna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incômoda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pouco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adaptável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às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regras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universitárias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sobretudo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quando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própria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universidade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modelada</w:t>
      </w:r>
      <w:proofErr w:type="spellEnd"/>
      <w:r w:rsidRPr="00646791">
        <w:rPr>
          <w:sz w:val="24"/>
        </w:rPr>
        <w:t xml:space="preserve"> pelo </w:t>
      </w:r>
      <w:proofErr w:type="spellStart"/>
      <w:r w:rsidRPr="00646791">
        <w:rPr>
          <w:sz w:val="24"/>
        </w:rPr>
        <w:t>neoliberalismo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vigente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impõe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às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revistas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regras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produtividade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competitividade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acadêmicas</w:t>
      </w:r>
      <w:proofErr w:type="spellEnd"/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privilegiam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uma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ciência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voltada</w:t>
      </w:r>
      <w:proofErr w:type="spellEnd"/>
      <w:r w:rsidRPr="00646791">
        <w:rPr>
          <w:sz w:val="24"/>
        </w:rPr>
        <w:t xml:space="preserve"> à </w:t>
      </w:r>
      <w:proofErr w:type="spellStart"/>
      <w:r w:rsidRPr="00646791">
        <w:rPr>
          <w:sz w:val="24"/>
        </w:rPr>
        <w:t>tecnocracia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exigência</w:t>
      </w:r>
      <w:proofErr w:type="spellEnd"/>
      <w:r w:rsidRPr="00646791">
        <w:rPr>
          <w:sz w:val="24"/>
        </w:rPr>
        <w:t xml:space="preserve"> dos </w:t>
      </w:r>
      <w:proofErr w:type="spellStart"/>
      <w:r w:rsidRPr="00646791">
        <w:rPr>
          <w:sz w:val="24"/>
        </w:rPr>
        <w:t>mercados</w:t>
      </w:r>
      <w:proofErr w:type="spellEnd"/>
      <w:r w:rsidRPr="00646791">
        <w:rPr>
          <w:sz w:val="24"/>
        </w:rPr>
        <w:t>.</w:t>
      </w:r>
    </w:p>
    <w:p w14:paraId="77D62BA3" w14:textId="77777777" w:rsidR="0032269F" w:rsidRPr="00646791" w:rsidRDefault="0032269F" w:rsidP="00646791">
      <w:pPr>
        <w:spacing w:after="0"/>
        <w:ind w:firstLine="284"/>
        <w:rPr>
          <w:sz w:val="24"/>
        </w:rPr>
      </w:pPr>
      <w:r w:rsidRPr="00646791">
        <w:rPr>
          <w:sz w:val="24"/>
        </w:rPr>
        <w:t xml:space="preserve">Se Freud </w:t>
      </w:r>
      <w:proofErr w:type="spellStart"/>
      <w:r w:rsidRPr="00646791">
        <w:rPr>
          <w:sz w:val="24"/>
        </w:rPr>
        <w:t>já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havia</w:t>
      </w:r>
      <w:proofErr w:type="spellEnd"/>
      <w:r w:rsidRPr="00646791">
        <w:rPr>
          <w:sz w:val="24"/>
        </w:rPr>
        <w:t xml:space="preserve"> dito que </w:t>
      </w:r>
      <w:proofErr w:type="spellStart"/>
      <w:r w:rsidRPr="00646791">
        <w:rPr>
          <w:sz w:val="24"/>
        </w:rPr>
        <w:t>era</w:t>
      </w:r>
      <w:proofErr w:type="spellEnd"/>
      <w:r w:rsidRPr="00646791">
        <w:rPr>
          <w:sz w:val="24"/>
        </w:rPr>
        <w:t xml:space="preserve"> importante </w:t>
      </w:r>
      <w:proofErr w:type="spellStart"/>
      <w:r w:rsidRPr="00646791">
        <w:rPr>
          <w:sz w:val="24"/>
        </w:rPr>
        <w:t>proteger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psicanálise</w:t>
      </w:r>
      <w:proofErr w:type="spellEnd"/>
      <w:r w:rsidRPr="00646791">
        <w:rPr>
          <w:sz w:val="24"/>
        </w:rPr>
        <w:t xml:space="preserve"> dos </w:t>
      </w:r>
      <w:proofErr w:type="spellStart"/>
      <w:r w:rsidRPr="00646791">
        <w:rPr>
          <w:sz w:val="24"/>
        </w:rPr>
        <w:t>médicos</w:t>
      </w:r>
      <w:proofErr w:type="spellEnd"/>
      <w:r w:rsidRPr="00646791">
        <w:rPr>
          <w:sz w:val="24"/>
        </w:rPr>
        <w:t xml:space="preserve"> e dos </w:t>
      </w:r>
      <w:proofErr w:type="spellStart"/>
      <w:r w:rsidRPr="00646791">
        <w:rPr>
          <w:sz w:val="24"/>
        </w:rPr>
        <w:t>padres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pastores</w:t>
      </w:r>
      <w:proofErr w:type="spellEnd"/>
      <w:r w:rsidRPr="00646791">
        <w:rPr>
          <w:sz w:val="24"/>
        </w:rPr>
        <w:t xml:space="preserve"> de almas, </w:t>
      </w:r>
      <w:proofErr w:type="spellStart"/>
      <w:r w:rsidRPr="00646791">
        <w:rPr>
          <w:sz w:val="24"/>
        </w:rPr>
        <w:t>deveríamos</w:t>
      </w:r>
      <w:proofErr w:type="spellEnd"/>
      <w:r w:rsidRPr="00646791">
        <w:rPr>
          <w:sz w:val="24"/>
        </w:rPr>
        <w:t xml:space="preserve"> agora </w:t>
      </w:r>
      <w:proofErr w:type="spellStart"/>
      <w:r w:rsidRPr="00646791">
        <w:rPr>
          <w:sz w:val="24"/>
        </w:rPr>
        <w:t>acrescentar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essa</w:t>
      </w:r>
      <w:proofErr w:type="spellEnd"/>
      <w:r w:rsidRPr="00646791">
        <w:rPr>
          <w:sz w:val="24"/>
        </w:rPr>
        <w:t xml:space="preserve"> lista a </w:t>
      </w:r>
      <w:proofErr w:type="spellStart"/>
      <w:r w:rsidRPr="00646791">
        <w:rPr>
          <w:sz w:val="24"/>
        </w:rPr>
        <w:t>tarefa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protegê</w:t>
      </w:r>
      <w:proofErr w:type="spellEnd"/>
      <w:r w:rsidRPr="00646791">
        <w:rPr>
          <w:sz w:val="24"/>
        </w:rPr>
        <w:t xml:space="preserve">-la contra o </w:t>
      </w:r>
      <w:proofErr w:type="spellStart"/>
      <w:r w:rsidRPr="00646791">
        <w:rPr>
          <w:sz w:val="24"/>
        </w:rPr>
        <w:t>empreendedor</w:t>
      </w:r>
      <w:proofErr w:type="spellEnd"/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busca</w:t>
      </w:r>
      <w:proofErr w:type="spellEnd"/>
      <w:r w:rsidRPr="00646791">
        <w:rPr>
          <w:sz w:val="24"/>
        </w:rPr>
        <w:t xml:space="preserve"> ver </w:t>
      </w:r>
      <w:proofErr w:type="spellStart"/>
      <w:r w:rsidRPr="00646791">
        <w:rPr>
          <w:sz w:val="24"/>
        </w:rPr>
        <w:t>nela</w:t>
      </w:r>
      <w:proofErr w:type="spellEnd"/>
      <w:r w:rsidRPr="00646791">
        <w:rPr>
          <w:sz w:val="24"/>
        </w:rPr>
        <w:t xml:space="preserve"> um </w:t>
      </w:r>
      <w:proofErr w:type="spellStart"/>
      <w:r w:rsidRPr="00646791">
        <w:rPr>
          <w:sz w:val="24"/>
        </w:rPr>
        <w:t>instrumento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tecnocrático</w:t>
      </w:r>
      <w:proofErr w:type="spellEnd"/>
      <w:r w:rsidRPr="00646791">
        <w:rPr>
          <w:sz w:val="24"/>
        </w:rPr>
        <w:t xml:space="preserve"> para </w:t>
      </w:r>
      <w:proofErr w:type="spellStart"/>
      <w:r w:rsidRPr="00646791">
        <w:rPr>
          <w:sz w:val="24"/>
        </w:rPr>
        <w:t>atingir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seus</w:t>
      </w:r>
      <w:proofErr w:type="spellEnd"/>
      <w:r w:rsidRPr="00646791">
        <w:rPr>
          <w:sz w:val="24"/>
        </w:rPr>
        <w:t xml:space="preserve"> fins. </w:t>
      </w:r>
    </w:p>
    <w:p w14:paraId="6E5509F1" w14:textId="77777777" w:rsidR="0032269F" w:rsidRPr="00646791" w:rsidRDefault="0032269F" w:rsidP="00646791">
      <w:pPr>
        <w:spacing w:after="0"/>
        <w:ind w:firstLine="284"/>
        <w:rPr>
          <w:sz w:val="24"/>
        </w:rPr>
      </w:pPr>
      <w:proofErr w:type="spellStart"/>
      <w:r w:rsidRPr="00646791">
        <w:rPr>
          <w:sz w:val="24"/>
        </w:rPr>
        <w:t>Não</w:t>
      </w:r>
      <w:proofErr w:type="spellEnd"/>
      <w:r w:rsidRPr="00646791">
        <w:rPr>
          <w:sz w:val="24"/>
        </w:rPr>
        <w:t xml:space="preserve"> se </w:t>
      </w:r>
      <w:proofErr w:type="spellStart"/>
      <w:r w:rsidRPr="00646791">
        <w:rPr>
          <w:sz w:val="24"/>
        </w:rPr>
        <w:t>trata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entretanto</w:t>
      </w:r>
      <w:proofErr w:type="spellEnd"/>
      <w:r w:rsidRPr="00646791">
        <w:rPr>
          <w:sz w:val="24"/>
        </w:rPr>
        <w:t xml:space="preserve">, de </w:t>
      </w:r>
      <w:proofErr w:type="spellStart"/>
      <w:r w:rsidRPr="00646791">
        <w:rPr>
          <w:sz w:val="24"/>
        </w:rPr>
        <w:t>nenhum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heroísmo</w:t>
      </w:r>
      <w:proofErr w:type="spellEnd"/>
      <w:r w:rsidRPr="00646791">
        <w:rPr>
          <w:sz w:val="24"/>
        </w:rPr>
        <w:t xml:space="preserve">, mas, antes, do </w:t>
      </w:r>
      <w:proofErr w:type="spellStart"/>
      <w:r w:rsidRPr="00646791">
        <w:rPr>
          <w:sz w:val="24"/>
        </w:rPr>
        <w:t>exercício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sério</w:t>
      </w:r>
      <w:proofErr w:type="spellEnd"/>
      <w:r w:rsidRPr="00646791">
        <w:rPr>
          <w:sz w:val="24"/>
        </w:rPr>
        <w:t xml:space="preserve"> –</w:t>
      </w:r>
      <w:proofErr w:type="spellStart"/>
      <w:r w:rsidRPr="00646791">
        <w:rPr>
          <w:sz w:val="24"/>
        </w:rPr>
        <w:t>parafraseando</w:t>
      </w:r>
      <w:proofErr w:type="spellEnd"/>
      <w:r w:rsidRPr="00646791">
        <w:rPr>
          <w:sz w:val="24"/>
        </w:rPr>
        <w:t xml:space="preserve"> Lacan - do </w:t>
      </w:r>
      <w:proofErr w:type="spellStart"/>
      <w:r w:rsidRPr="00646791">
        <w:rPr>
          <w:sz w:val="24"/>
        </w:rPr>
        <w:t>desejo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escritor</w:t>
      </w:r>
      <w:proofErr w:type="spellEnd"/>
      <w:r w:rsidRPr="00646791">
        <w:rPr>
          <w:sz w:val="24"/>
        </w:rPr>
        <w:t xml:space="preserve">. É </w:t>
      </w:r>
      <w:proofErr w:type="spellStart"/>
      <w:r w:rsidRPr="00646791">
        <w:rPr>
          <w:sz w:val="24"/>
        </w:rPr>
        <w:t>escrevendo</w:t>
      </w:r>
      <w:proofErr w:type="spellEnd"/>
      <w:r w:rsidRPr="00646791">
        <w:rPr>
          <w:sz w:val="24"/>
        </w:rPr>
        <w:t xml:space="preserve"> </w:t>
      </w:r>
      <w:proofErr w:type="gramStart"/>
      <w:r w:rsidRPr="00646791">
        <w:rPr>
          <w:sz w:val="24"/>
        </w:rPr>
        <w:t>que algo</w:t>
      </w:r>
      <w:proofErr w:type="gramEnd"/>
      <w:r w:rsidRPr="00646791">
        <w:rPr>
          <w:sz w:val="24"/>
        </w:rPr>
        <w:t xml:space="preserve"> da </w:t>
      </w:r>
      <w:proofErr w:type="spellStart"/>
      <w:r w:rsidRPr="00646791">
        <w:rPr>
          <w:sz w:val="24"/>
        </w:rPr>
        <w:t>ordem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desta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desobediência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faz</w:t>
      </w:r>
      <w:proofErr w:type="spellEnd"/>
      <w:r w:rsidRPr="00646791">
        <w:rPr>
          <w:sz w:val="24"/>
        </w:rPr>
        <w:t xml:space="preserve"> marca, </w:t>
      </w:r>
      <w:proofErr w:type="spellStart"/>
      <w:r w:rsidRPr="00646791">
        <w:rPr>
          <w:sz w:val="24"/>
        </w:rPr>
        <w:t>dificultando</w:t>
      </w:r>
      <w:proofErr w:type="spellEnd"/>
      <w:r w:rsidRPr="00646791">
        <w:rPr>
          <w:sz w:val="24"/>
        </w:rPr>
        <w:t xml:space="preserve"> que o </w:t>
      </w:r>
      <w:proofErr w:type="spellStart"/>
      <w:r w:rsidRPr="00646791">
        <w:rPr>
          <w:sz w:val="24"/>
        </w:rPr>
        <w:t>saber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consistente</w:t>
      </w:r>
      <w:proofErr w:type="spellEnd"/>
      <w:r w:rsidRPr="00646791">
        <w:rPr>
          <w:sz w:val="24"/>
        </w:rPr>
        <w:t xml:space="preserve"> da </w:t>
      </w:r>
      <w:proofErr w:type="spellStart"/>
      <w:r w:rsidRPr="00646791">
        <w:rPr>
          <w:sz w:val="24"/>
        </w:rPr>
        <w:t>universidade</w:t>
      </w:r>
      <w:proofErr w:type="spellEnd"/>
      <w:r w:rsidRPr="00646791">
        <w:rPr>
          <w:sz w:val="24"/>
        </w:rPr>
        <w:t xml:space="preserve"> cale a </w:t>
      </w:r>
      <w:proofErr w:type="spellStart"/>
      <w:r w:rsidRPr="00646791">
        <w:rPr>
          <w:sz w:val="24"/>
        </w:rPr>
        <w:t>emergência</w:t>
      </w:r>
      <w:proofErr w:type="spellEnd"/>
      <w:r w:rsidRPr="00646791">
        <w:rPr>
          <w:sz w:val="24"/>
        </w:rPr>
        <w:t xml:space="preserve"> do </w:t>
      </w:r>
      <w:proofErr w:type="spellStart"/>
      <w:r w:rsidRPr="00646791">
        <w:rPr>
          <w:sz w:val="24"/>
        </w:rPr>
        <w:t>sujeito</w:t>
      </w:r>
      <w:proofErr w:type="spellEnd"/>
      <w:r w:rsidRPr="00646791">
        <w:rPr>
          <w:sz w:val="24"/>
        </w:rPr>
        <w:t xml:space="preserve">. Para </w:t>
      </w:r>
      <w:proofErr w:type="spellStart"/>
      <w:r w:rsidRPr="00646791">
        <w:rPr>
          <w:sz w:val="24"/>
        </w:rPr>
        <w:t>isso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contamos</w:t>
      </w:r>
      <w:proofErr w:type="spellEnd"/>
      <w:r w:rsidRPr="00646791">
        <w:rPr>
          <w:sz w:val="24"/>
        </w:rPr>
        <w:t xml:space="preserve"> com a </w:t>
      </w:r>
      <w:proofErr w:type="spellStart"/>
      <w:r w:rsidRPr="00646791">
        <w:rPr>
          <w:sz w:val="24"/>
        </w:rPr>
        <w:t>colaboração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inúmera</w:t>
      </w:r>
      <w:proofErr w:type="spellEnd"/>
      <w:r w:rsidRPr="00646791">
        <w:rPr>
          <w:sz w:val="24"/>
        </w:rPr>
        <w:t xml:space="preserve">(o)s </w:t>
      </w:r>
      <w:proofErr w:type="spellStart"/>
      <w:r w:rsidRPr="00646791">
        <w:rPr>
          <w:sz w:val="24"/>
        </w:rPr>
        <w:t>autora</w:t>
      </w:r>
      <w:proofErr w:type="spellEnd"/>
      <w:r w:rsidRPr="00646791">
        <w:rPr>
          <w:sz w:val="24"/>
        </w:rPr>
        <w:t xml:space="preserve">(e)s que, ao </w:t>
      </w:r>
      <w:proofErr w:type="spellStart"/>
      <w:r w:rsidRPr="00646791">
        <w:rPr>
          <w:sz w:val="24"/>
        </w:rPr>
        <w:t>longo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destes</w:t>
      </w:r>
      <w:proofErr w:type="spellEnd"/>
      <w:r w:rsidRPr="00646791">
        <w:rPr>
          <w:sz w:val="24"/>
        </w:rPr>
        <w:t xml:space="preserve"> 30 </w:t>
      </w:r>
      <w:proofErr w:type="spellStart"/>
      <w:r w:rsidRPr="00646791">
        <w:rPr>
          <w:sz w:val="24"/>
        </w:rPr>
        <w:t>anos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vieram</w:t>
      </w:r>
      <w:proofErr w:type="spellEnd"/>
      <w:r w:rsidRPr="00646791">
        <w:rPr>
          <w:sz w:val="24"/>
        </w:rPr>
        <w:t xml:space="preserve"> dar </w:t>
      </w:r>
      <w:proofErr w:type="spellStart"/>
      <w:r w:rsidRPr="00646791">
        <w:rPr>
          <w:sz w:val="24"/>
        </w:rPr>
        <w:t>seu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testemunho</w:t>
      </w:r>
      <w:proofErr w:type="spellEnd"/>
      <w:r w:rsidRPr="00646791">
        <w:rPr>
          <w:sz w:val="24"/>
        </w:rPr>
        <w:t xml:space="preserve"> de </w:t>
      </w:r>
      <w:proofErr w:type="spellStart"/>
      <w:r w:rsidRPr="00646791">
        <w:rPr>
          <w:sz w:val="24"/>
        </w:rPr>
        <w:t>como</w:t>
      </w:r>
      <w:proofErr w:type="spellEnd"/>
      <w:r w:rsidRPr="00646791">
        <w:rPr>
          <w:sz w:val="24"/>
        </w:rPr>
        <w:t xml:space="preserve"> é </w:t>
      </w:r>
      <w:proofErr w:type="spellStart"/>
      <w:r w:rsidRPr="00646791">
        <w:rPr>
          <w:sz w:val="24"/>
        </w:rPr>
        <w:t>fazer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essa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difícil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articulação</w:t>
      </w:r>
      <w:proofErr w:type="spellEnd"/>
      <w:r w:rsidRPr="00646791">
        <w:rPr>
          <w:sz w:val="24"/>
        </w:rPr>
        <w:t>.</w:t>
      </w:r>
    </w:p>
    <w:p w14:paraId="4F6B5ACF" w14:textId="77777777" w:rsidR="0032269F" w:rsidRPr="00646791" w:rsidRDefault="0032269F" w:rsidP="00646791">
      <w:pPr>
        <w:spacing w:after="0"/>
        <w:ind w:firstLine="284"/>
        <w:rPr>
          <w:sz w:val="24"/>
        </w:rPr>
      </w:pPr>
      <w:r w:rsidRPr="00646791">
        <w:rPr>
          <w:sz w:val="24"/>
        </w:rPr>
        <w:t xml:space="preserve">O que o </w:t>
      </w:r>
      <w:proofErr w:type="spellStart"/>
      <w:r w:rsidRPr="00646791">
        <w:rPr>
          <w:sz w:val="24"/>
        </w:rPr>
        <w:t>leitor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encontrará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neste</w:t>
      </w:r>
      <w:proofErr w:type="spellEnd"/>
      <w:r w:rsidRPr="00646791">
        <w:rPr>
          <w:sz w:val="24"/>
        </w:rPr>
        <w:t xml:space="preserve"> volume </w:t>
      </w:r>
      <w:proofErr w:type="spellStart"/>
      <w:r w:rsidRPr="00646791">
        <w:rPr>
          <w:sz w:val="24"/>
        </w:rPr>
        <w:t>comemorativo</w:t>
      </w:r>
      <w:proofErr w:type="spellEnd"/>
      <w:r w:rsidRPr="00646791">
        <w:rPr>
          <w:sz w:val="24"/>
        </w:rPr>
        <w:t xml:space="preserve"> </w:t>
      </w:r>
      <w:proofErr w:type="gramStart"/>
      <w:r w:rsidRPr="00646791">
        <w:rPr>
          <w:sz w:val="24"/>
        </w:rPr>
        <w:t>é:</w:t>
      </w:r>
      <w:proofErr w:type="gramEnd"/>
    </w:p>
    <w:p w14:paraId="1335194D" w14:textId="77777777" w:rsidR="00646791" w:rsidRDefault="00646791" w:rsidP="00646791">
      <w:pPr>
        <w:spacing w:after="0"/>
        <w:ind w:firstLine="284"/>
      </w:pPr>
    </w:p>
    <w:p w14:paraId="6487A591" w14:textId="77777777" w:rsidR="0032269F" w:rsidRPr="00646791" w:rsidRDefault="0032269F" w:rsidP="00186920">
      <w:pPr>
        <w:pStyle w:val="PargrafodaLista"/>
        <w:numPr>
          <w:ilvl w:val="0"/>
          <w:numId w:val="5"/>
        </w:numPr>
        <w:spacing w:after="0" w:line="300" w:lineRule="exact"/>
        <w:ind w:left="568" w:hanging="284"/>
        <w:jc w:val="both"/>
        <w:rPr>
          <w:rFonts w:ascii="Times New Roman" w:hAnsi="Times New Roman" w:cs="Times New Roman"/>
        </w:rPr>
      </w:pPr>
      <w:r w:rsidRPr="00646791">
        <w:rPr>
          <w:rFonts w:ascii="Times New Roman" w:hAnsi="Times New Roman" w:cs="Times New Roman"/>
        </w:rPr>
        <w:t>Uma boa demonstração da aventura da escrita no campo da psicanálise e educação;</w:t>
      </w:r>
    </w:p>
    <w:p w14:paraId="42E79ADF" w14:textId="77777777" w:rsidR="0032269F" w:rsidRPr="00646791" w:rsidRDefault="0032269F" w:rsidP="00186920">
      <w:pPr>
        <w:pStyle w:val="PargrafodaLista"/>
        <w:numPr>
          <w:ilvl w:val="0"/>
          <w:numId w:val="5"/>
        </w:numPr>
        <w:spacing w:after="0" w:line="300" w:lineRule="exact"/>
        <w:ind w:left="568" w:hanging="284"/>
        <w:jc w:val="both"/>
        <w:rPr>
          <w:rFonts w:ascii="Times New Roman" w:hAnsi="Times New Roman" w:cs="Times New Roman"/>
        </w:rPr>
      </w:pPr>
      <w:r w:rsidRPr="00646791">
        <w:rPr>
          <w:rFonts w:ascii="Times New Roman" w:hAnsi="Times New Roman" w:cs="Times New Roman"/>
        </w:rPr>
        <w:t xml:space="preserve">A destreza de autores ícones do campo e que foram convidados para compor este volume especial por sua presença assídua e constante na revista desde sua origem até os dias de hoje: nosso </w:t>
      </w:r>
      <w:proofErr w:type="spellStart"/>
      <w:r w:rsidRPr="00646791">
        <w:rPr>
          <w:rFonts w:ascii="Times New Roman" w:hAnsi="Times New Roman" w:cs="Times New Roman"/>
          <w:i/>
        </w:rPr>
        <w:t>dream</w:t>
      </w:r>
      <w:proofErr w:type="spellEnd"/>
      <w:r w:rsidRPr="00646791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646791">
        <w:rPr>
          <w:rFonts w:ascii="Times New Roman" w:hAnsi="Times New Roman" w:cs="Times New Roman"/>
          <w:i/>
        </w:rPr>
        <w:t>team</w:t>
      </w:r>
      <w:proofErr w:type="spellEnd"/>
      <w:r w:rsidRPr="00646791">
        <w:rPr>
          <w:rFonts w:ascii="Times New Roman" w:hAnsi="Times New Roman" w:cs="Times New Roman"/>
        </w:rPr>
        <w:t>!,</w:t>
      </w:r>
      <w:proofErr w:type="gramEnd"/>
      <w:r w:rsidRPr="00646791">
        <w:rPr>
          <w:rFonts w:ascii="Times New Roman" w:hAnsi="Times New Roman" w:cs="Times New Roman"/>
        </w:rPr>
        <w:t xml:space="preserve"> embora muitos outros geniais autores certamente poderiam compor o volume. Eles são muitos e estarão representados por este time;</w:t>
      </w:r>
    </w:p>
    <w:p w14:paraId="4A2D25C4" w14:textId="77777777" w:rsidR="0032269F" w:rsidRDefault="0032269F" w:rsidP="00186920">
      <w:pPr>
        <w:pStyle w:val="PargrafodaLista"/>
        <w:numPr>
          <w:ilvl w:val="0"/>
          <w:numId w:val="5"/>
        </w:numPr>
        <w:spacing w:after="0" w:line="300" w:lineRule="exact"/>
        <w:ind w:left="568" w:hanging="284"/>
        <w:jc w:val="both"/>
        <w:rPr>
          <w:rFonts w:ascii="Times New Roman" w:hAnsi="Times New Roman" w:cs="Times New Roman"/>
        </w:rPr>
      </w:pPr>
      <w:r w:rsidRPr="00646791">
        <w:rPr>
          <w:rFonts w:ascii="Times New Roman" w:hAnsi="Times New Roman" w:cs="Times New Roman"/>
        </w:rPr>
        <w:t>Um signo do vigor da revista que continua a manter seu grau de excelência acadêmica – segundo os padrões da avaliação universitária - sem perder o viço da psicanálise em sua especificidade.</w:t>
      </w:r>
    </w:p>
    <w:p w14:paraId="505F671F" w14:textId="77777777" w:rsidR="00186920" w:rsidRPr="00646791" w:rsidRDefault="00186920" w:rsidP="00186920">
      <w:pPr>
        <w:pStyle w:val="PargrafodaLista"/>
        <w:spacing w:after="0" w:line="300" w:lineRule="exact"/>
        <w:ind w:left="714"/>
        <w:jc w:val="both"/>
        <w:rPr>
          <w:rFonts w:ascii="Times New Roman" w:hAnsi="Times New Roman" w:cs="Times New Roman"/>
        </w:rPr>
      </w:pPr>
    </w:p>
    <w:p w14:paraId="410EB85B" w14:textId="77777777" w:rsidR="0032269F" w:rsidRPr="00646791" w:rsidRDefault="0032269F" w:rsidP="00646791">
      <w:pPr>
        <w:spacing w:after="0" w:line="300" w:lineRule="exact"/>
        <w:ind w:firstLine="284"/>
        <w:rPr>
          <w:sz w:val="24"/>
        </w:rPr>
      </w:pPr>
      <w:proofErr w:type="spellStart"/>
      <w:r w:rsidRPr="00646791">
        <w:rPr>
          <w:sz w:val="24"/>
        </w:rPr>
        <w:t>Obviamente</w:t>
      </w:r>
      <w:proofErr w:type="spellEnd"/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enquanto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editores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responsáveis</w:t>
      </w:r>
      <w:proofErr w:type="spellEnd"/>
      <w:r w:rsidRPr="00646791">
        <w:rPr>
          <w:sz w:val="24"/>
        </w:rPr>
        <w:t xml:space="preserve"> pela </w:t>
      </w:r>
      <w:proofErr w:type="spellStart"/>
      <w:r w:rsidRPr="00646791">
        <w:rPr>
          <w:sz w:val="24"/>
        </w:rPr>
        <w:t>gestão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cuidado</w:t>
      </w:r>
      <w:proofErr w:type="spellEnd"/>
      <w:r w:rsidRPr="00646791">
        <w:rPr>
          <w:sz w:val="24"/>
        </w:rPr>
        <w:t xml:space="preserve"> da </w:t>
      </w:r>
      <w:proofErr w:type="spellStart"/>
      <w:r w:rsidRPr="00646791">
        <w:rPr>
          <w:i/>
          <w:sz w:val="24"/>
        </w:rPr>
        <w:t>Estilos</w:t>
      </w:r>
      <w:proofErr w:type="spellEnd"/>
      <w:r w:rsidRPr="00646791">
        <w:rPr>
          <w:sz w:val="24"/>
        </w:rPr>
        <w:t xml:space="preserve"> – </w:t>
      </w:r>
      <w:proofErr w:type="spellStart"/>
      <w:r w:rsidRPr="00646791">
        <w:rPr>
          <w:sz w:val="24"/>
        </w:rPr>
        <w:t>como</w:t>
      </w:r>
      <w:proofErr w:type="spellEnd"/>
      <w:r w:rsidRPr="00646791">
        <w:rPr>
          <w:sz w:val="24"/>
        </w:rPr>
        <w:t xml:space="preserve"> a </w:t>
      </w:r>
      <w:proofErr w:type="spellStart"/>
      <w:r w:rsidRPr="00646791">
        <w:rPr>
          <w:sz w:val="24"/>
        </w:rPr>
        <w:t>chamamos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carinhosamente</w:t>
      </w:r>
      <w:proofErr w:type="spellEnd"/>
      <w:r w:rsidRPr="00646791">
        <w:rPr>
          <w:sz w:val="24"/>
        </w:rPr>
        <w:t xml:space="preserve"> – </w:t>
      </w:r>
      <w:proofErr w:type="spellStart"/>
      <w:r w:rsidRPr="00646791">
        <w:rPr>
          <w:sz w:val="24"/>
        </w:rPr>
        <w:t>desejamos</w:t>
      </w:r>
      <w:proofErr w:type="spellEnd"/>
      <w:r w:rsidRPr="00646791">
        <w:rPr>
          <w:sz w:val="24"/>
        </w:rPr>
        <w:t xml:space="preserve"> que </w:t>
      </w:r>
      <w:proofErr w:type="spellStart"/>
      <w:r w:rsidRPr="00646791">
        <w:rPr>
          <w:sz w:val="24"/>
        </w:rPr>
        <w:t>ela</w:t>
      </w:r>
      <w:proofErr w:type="spellEnd"/>
      <w:r w:rsidRPr="00646791">
        <w:rPr>
          <w:sz w:val="24"/>
        </w:rPr>
        <w:t xml:space="preserve"> continue </w:t>
      </w:r>
      <w:proofErr w:type="spellStart"/>
      <w:r w:rsidRPr="00646791">
        <w:rPr>
          <w:sz w:val="24"/>
        </w:rPr>
        <w:t>seu</w:t>
      </w:r>
      <w:proofErr w:type="spellEnd"/>
      <w:r w:rsidRPr="00646791">
        <w:rPr>
          <w:sz w:val="24"/>
        </w:rPr>
        <w:t xml:space="preserve"> </w:t>
      </w:r>
      <w:proofErr w:type="spellStart"/>
      <w:r w:rsidRPr="00646791">
        <w:rPr>
          <w:sz w:val="24"/>
        </w:rPr>
        <w:t>trajeto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mantenha</w:t>
      </w:r>
      <w:proofErr w:type="spellEnd"/>
      <w:r w:rsidRPr="00646791">
        <w:rPr>
          <w:sz w:val="24"/>
        </w:rPr>
        <w:t xml:space="preserve"> sua forma e </w:t>
      </w:r>
      <w:proofErr w:type="spellStart"/>
      <w:r w:rsidRPr="00646791">
        <w:rPr>
          <w:sz w:val="24"/>
        </w:rPr>
        <w:t>vigor</w:t>
      </w:r>
      <w:proofErr w:type="spellEnd"/>
      <w:r w:rsidRPr="00646791">
        <w:rPr>
          <w:sz w:val="24"/>
        </w:rPr>
        <w:t xml:space="preserve">. Sem </w:t>
      </w:r>
      <w:proofErr w:type="spellStart"/>
      <w:r w:rsidRPr="00646791">
        <w:rPr>
          <w:sz w:val="24"/>
        </w:rPr>
        <w:t>desejar</w:t>
      </w:r>
      <w:proofErr w:type="spellEnd"/>
      <w:r w:rsidRPr="00646791">
        <w:rPr>
          <w:sz w:val="24"/>
        </w:rPr>
        <w:t xml:space="preserve"> sua </w:t>
      </w:r>
      <w:proofErr w:type="spellStart"/>
      <w:r w:rsidRPr="00646791">
        <w:rPr>
          <w:sz w:val="24"/>
        </w:rPr>
        <w:t>imortalidade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sonho</w:t>
      </w:r>
      <w:proofErr w:type="spellEnd"/>
      <w:r w:rsidRPr="00646791">
        <w:rPr>
          <w:sz w:val="24"/>
        </w:rPr>
        <w:t xml:space="preserve"> sempre </w:t>
      </w:r>
      <w:proofErr w:type="spellStart"/>
      <w:r w:rsidRPr="00646791">
        <w:rPr>
          <w:sz w:val="24"/>
        </w:rPr>
        <w:t>narcísico</w:t>
      </w:r>
      <w:proofErr w:type="spellEnd"/>
      <w:r w:rsidRPr="00646791">
        <w:rPr>
          <w:sz w:val="24"/>
        </w:rPr>
        <w:t xml:space="preserve"> e </w:t>
      </w:r>
      <w:proofErr w:type="spellStart"/>
      <w:r w:rsidRPr="00646791">
        <w:rPr>
          <w:sz w:val="24"/>
        </w:rPr>
        <w:t>neurótico</w:t>
      </w:r>
      <w:proofErr w:type="spellEnd"/>
      <w:r w:rsidRPr="00646791">
        <w:rPr>
          <w:sz w:val="24"/>
        </w:rPr>
        <w:t xml:space="preserve">, </w:t>
      </w:r>
      <w:proofErr w:type="spellStart"/>
      <w:r w:rsidRPr="00646791">
        <w:rPr>
          <w:sz w:val="24"/>
        </w:rPr>
        <w:t>desejamos</w:t>
      </w:r>
      <w:proofErr w:type="spellEnd"/>
      <w:r w:rsidRPr="00646791">
        <w:rPr>
          <w:sz w:val="24"/>
        </w:rPr>
        <w:t xml:space="preserve">, ao </w:t>
      </w:r>
      <w:proofErr w:type="spellStart"/>
      <w:r w:rsidRPr="00646791">
        <w:rPr>
          <w:sz w:val="24"/>
        </w:rPr>
        <w:t>contrário</w:t>
      </w:r>
      <w:proofErr w:type="spellEnd"/>
      <w:r w:rsidRPr="00646791">
        <w:rPr>
          <w:sz w:val="24"/>
        </w:rPr>
        <w:t xml:space="preserve">, sua </w:t>
      </w:r>
      <w:proofErr w:type="spellStart"/>
      <w:r w:rsidRPr="00646791">
        <w:rPr>
          <w:sz w:val="24"/>
        </w:rPr>
        <w:t>vitalidade</w:t>
      </w:r>
      <w:proofErr w:type="spellEnd"/>
      <w:r w:rsidRPr="00646791">
        <w:rPr>
          <w:sz w:val="24"/>
        </w:rPr>
        <w:t xml:space="preserve">. Vida </w:t>
      </w:r>
      <w:proofErr w:type="spellStart"/>
      <w:r w:rsidRPr="00646791">
        <w:rPr>
          <w:sz w:val="24"/>
        </w:rPr>
        <w:t>intensa</w:t>
      </w:r>
      <w:proofErr w:type="spellEnd"/>
      <w:r w:rsidRPr="00646791">
        <w:rPr>
          <w:sz w:val="24"/>
        </w:rPr>
        <w:t xml:space="preserve"> para a </w:t>
      </w:r>
      <w:proofErr w:type="spellStart"/>
      <w:proofErr w:type="gramStart"/>
      <w:r w:rsidRPr="00646791">
        <w:rPr>
          <w:i/>
          <w:sz w:val="24"/>
        </w:rPr>
        <w:t>Estilos</w:t>
      </w:r>
      <w:proofErr w:type="spellEnd"/>
      <w:r w:rsidRPr="00646791">
        <w:rPr>
          <w:sz w:val="24"/>
        </w:rPr>
        <w:t>!!</w:t>
      </w:r>
      <w:proofErr w:type="gramEnd"/>
      <w:r w:rsidRPr="00646791">
        <w:rPr>
          <w:sz w:val="24"/>
        </w:rPr>
        <w:t xml:space="preserve">   </w:t>
      </w:r>
    </w:p>
    <w:p w14:paraId="6CC340F7" w14:textId="77777777" w:rsidR="0032269F" w:rsidRDefault="0032269F" w:rsidP="0032269F">
      <w:r>
        <w:tab/>
      </w:r>
    </w:p>
    <w:p w14:paraId="19A02FA1" w14:textId="77777777" w:rsidR="0032269F" w:rsidRPr="00646791" w:rsidRDefault="0032269F" w:rsidP="00646791">
      <w:pPr>
        <w:spacing w:after="0" w:line="300" w:lineRule="exact"/>
        <w:jc w:val="right"/>
        <w:rPr>
          <w:sz w:val="24"/>
        </w:rPr>
      </w:pPr>
      <w:r w:rsidRPr="00646791">
        <w:rPr>
          <w:sz w:val="24"/>
        </w:rPr>
        <w:t xml:space="preserve">Rinaldo </w:t>
      </w:r>
      <w:proofErr w:type="spellStart"/>
      <w:r w:rsidRPr="00646791">
        <w:rPr>
          <w:sz w:val="24"/>
        </w:rPr>
        <w:t>Voltolini</w:t>
      </w:r>
      <w:proofErr w:type="spellEnd"/>
    </w:p>
    <w:p w14:paraId="3D4E931D" w14:textId="596CBFEC" w:rsidR="00000000" w:rsidRPr="005068DE" w:rsidRDefault="0032269F" w:rsidP="005068DE">
      <w:pPr>
        <w:spacing w:after="0" w:line="300" w:lineRule="exact"/>
        <w:jc w:val="right"/>
        <w:rPr>
          <w:sz w:val="24"/>
        </w:rPr>
      </w:pPr>
      <w:r w:rsidRPr="00646791">
        <w:rPr>
          <w:sz w:val="24"/>
        </w:rPr>
        <w:t>Editor-</w:t>
      </w:r>
      <w:proofErr w:type="spellStart"/>
      <w:r w:rsidRPr="00646791">
        <w:rPr>
          <w:sz w:val="24"/>
        </w:rPr>
        <w:t>chefe</w:t>
      </w:r>
      <w:proofErr w:type="spellEnd"/>
      <w:r w:rsidRPr="00646791">
        <w:rPr>
          <w:sz w:val="24"/>
        </w:rPr>
        <w:t xml:space="preserve"> da </w:t>
      </w:r>
      <w:proofErr w:type="spellStart"/>
      <w:r w:rsidRPr="00646791">
        <w:rPr>
          <w:sz w:val="24"/>
        </w:rPr>
        <w:t>Estilos</w:t>
      </w:r>
      <w:proofErr w:type="spellEnd"/>
      <w:r w:rsidRPr="00646791">
        <w:rPr>
          <w:sz w:val="24"/>
        </w:rPr>
        <w:t xml:space="preserve"> </w:t>
      </w:r>
      <w:proofErr w:type="spellStart"/>
      <w:proofErr w:type="gramStart"/>
      <w:r w:rsidRPr="00646791">
        <w:rPr>
          <w:sz w:val="24"/>
        </w:rPr>
        <w:t>a</w:t>
      </w:r>
      <w:proofErr w:type="spellEnd"/>
      <w:proofErr w:type="gramEnd"/>
      <w:r w:rsidRPr="00646791">
        <w:rPr>
          <w:sz w:val="24"/>
        </w:rPr>
        <w:t xml:space="preserve"> partir de 2025</w:t>
      </w:r>
    </w:p>
    <w:sectPr w:rsidR="000C5D21" w:rsidRPr="005068DE" w:rsidSect="00F827ED">
      <w:footerReference w:type="even" r:id="rId9"/>
      <w:footerReference w:type="default" r:id="rId10"/>
      <w:footerReference w:type="first" r:id="rId11"/>
      <w:pgSz w:w="11900" w:h="16840"/>
      <w:pgMar w:top="1418" w:right="1418" w:bottom="1418" w:left="1418" w:header="709" w:footer="96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4930" w14:textId="77777777" w:rsidR="000713A8" w:rsidRDefault="000713A8">
      <w:pPr>
        <w:spacing w:after="0"/>
      </w:pPr>
      <w:r>
        <w:separator/>
      </w:r>
    </w:p>
  </w:endnote>
  <w:endnote w:type="continuationSeparator" w:id="0">
    <w:p w14:paraId="0659DC66" w14:textId="77777777" w:rsidR="000713A8" w:rsidRDefault="00071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30BF" w14:textId="77777777" w:rsidR="00294D50" w:rsidRDefault="00E85205" w:rsidP="00052E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94D5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ADE9C0" w14:textId="77777777" w:rsidR="00294D50" w:rsidRDefault="00294D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62A6" w14:textId="07F9DB13" w:rsidR="00294D50" w:rsidRPr="00294D50" w:rsidRDefault="00E85205" w:rsidP="00294D50">
    <w:pPr>
      <w:framePr w:h="291" w:hRule="exact" w:wrap="around" w:vAnchor="text" w:hAnchor="margin" w:xAlign="right" w:y="5"/>
    </w:pPr>
    <w:r>
      <w:rPr>
        <w:rStyle w:val="Nmerodepgina"/>
      </w:rPr>
      <w:fldChar w:fldCharType="begin"/>
    </w:r>
    <w:r w:rsidR="00294D5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9073C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60AC4B27" w14:textId="70151D5C" w:rsidR="00294D50" w:rsidRDefault="00294D50">
    <w:pPr>
      <w:pStyle w:val="Rodap"/>
    </w:pPr>
    <w:proofErr w:type="spellStart"/>
    <w:r>
      <w:t>Estilos</w:t>
    </w:r>
    <w:proofErr w:type="spellEnd"/>
    <w:r>
      <w:t xml:space="preserve"> da </w:t>
    </w:r>
    <w:proofErr w:type="spellStart"/>
    <w:r>
      <w:t>Clínica</w:t>
    </w:r>
    <w:proofErr w:type="spellEnd"/>
    <w:r>
      <w:t xml:space="preserve">, </w:t>
    </w:r>
    <w:r w:rsidR="007E6E92">
      <w:t>2025</w:t>
    </w:r>
    <w:r>
      <w:t xml:space="preserve">, V. </w:t>
    </w:r>
    <w:r w:rsidR="007E6E92">
      <w:t>30</w:t>
    </w:r>
    <w:r>
      <w:t xml:space="preserve">, nº </w:t>
    </w:r>
    <w:r w:rsidR="007E6E92">
      <w:t>esp</w:t>
    </w:r>
    <w:r w:rsidR="00910007">
      <w:t>.</w:t>
    </w:r>
    <w:r>
      <w:t xml:space="preserve">, p. </w:t>
    </w:r>
    <w:r w:rsidR="007E6E92">
      <w:t>1</w:t>
    </w:r>
    <w:r>
      <w:t>-</w:t>
    </w:r>
    <w:r w:rsidR="007E6E92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4C0C" w14:textId="1DFAFD57" w:rsidR="00F827ED" w:rsidRDefault="00F827ED" w:rsidP="00F827ED">
    <w:pPr>
      <w:pStyle w:val="Rodap"/>
      <w:pBdr>
        <w:bottom w:val="single" w:sz="12" w:space="1" w:color="auto"/>
      </w:pBdr>
      <w:tabs>
        <w:tab w:val="clear" w:pos="8306"/>
      </w:tabs>
      <w:ind w:right="-8"/>
      <w:rPr>
        <w:sz w:val="2"/>
        <w:szCs w:val="2"/>
      </w:rPr>
    </w:pPr>
  </w:p>
  <w:p w14:paraId="40D5C34E" w14:textId="706CEF6D" w:rsidR="00202422" w:rsidRDefault="00202422" w:rsidP="00F827ED">
    <w:pPr>
      <w:pStyle w:val="Rodap"/>
      <w:pBdr>
        <w:bottom w:val="single" w:sz="12" w:space="1" w:color="auto"/>
      </w:pBdr>
      <w:tabs>
        <w:tab w:val="clear" w:pos="8306"/>
      </w:tabs>
      <w:ind w:right="-8"/>
      <w:rPr>
        <w:sz w:val="2"/>
        <w:szCs w:val="2"/>
      </w:rPr>
    </w:pPr>
  </w:p>
  <w:p w14:paraId="1E2A10D3" w14:textId="77777777" w:rsidR="00202422" w:rsidRPr="00F827ED" w:rsidRDefault="00202422" w:rsidP="00F827ED">
    <w:pPr>
      <w:pStyle w:val="Rodap"/>
      <w:pBdr>
        <w:bottom w:val="single" w:sz="12" w:space="1" w:color="auto"/>
      </w:pBdr>
      <w:tabs>
        <w:tab w:val="clear" w:pos="8306"/>
      </w:tabs>
      <w:ind w:right="-8"/>
      <w:rPr>
        <w:sz w:val="2"/>
        <w:szCs w:val="2"/>
      </w:rPr>
    </w:pPr>
  </w:p>
  <w:p w14:paraId="66012FFD" w14:textId="77777777" w:rsidR="00F827ED" w:rsidRPr="00F827ED" w:rsidRDefault="00F827ED" w:rsidP="00F827ED">
    <w:pPr>
      <w:pStyle w:val="Rodap"/>
      <w:rPr>
        <w:sz w:val="2"/>
        <w:szCs w:val="2"/>
      </w:rPr>
    </w:pPr>
    <w:r w:rsidRPr="00F827ED">
      <w:rPr>
        <w:noProof/>
        <w:sz w:val="2"/>
        <w:szCs w:val="2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1BC2FF4" wp14:editId="5B8889B1">
              <wp:simplePos x="0" y="0"/>
              <wp:positionH relativeFrom="margin">
                <wp:align>left</wp:align>
              </wp:positionH>
              <wp:positionV relativeFrom="paragraph">
                <wp:posOffset>150495</wp:posOffset>
              </wp:positionV>
              <wp:extent cx="5734050" cy="1404620"/>
              <wp:effectExtent l="0" t="0" r="0" b="0"/>
              <wp:wrapTopAndBottom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0A291" w14:textId="396D677F" w:rsidR="00F827ED" w:rsidRPr="00DE372E" w:rsidRDefault="0027460C" w:rsidP="004D0592">
                          <w:pPr>
                            <w:pStyle w:val="Refautores"/>
                            <w:ind w:left="-142"/>
                            <w:suppressOverlap/>
                            <w:jc w:val="both"/>
                            <w:rPr>
                              <w:lang w:val="pt-BR"/>
                            </w:rPr>
                          </w:pPr>
                          <w:r>
                            <w:t>*</w:t>
                          </w:r>
                          <w:r w:rsidR="00F827ED">
                            <w:t xml:space="preserve"> </w:t>
                          </w:r>
                          <w:r w:rsidR="00DE372E" w:rsidRPr="00DE372E">
                            <w:rPr>
                              <w:lang w:val="pt-BR"/>
                            </w:rPr>
                            <w:t xml:space="preserve">Professora </w:t>
                          </w:r>
                          <w:r w:rsidR="00972A29">
                            <w:rPr>
                              <w:lang w:val="pt-BR"/>
                            </w:rPr>
                            <w:t>t</w:t>
                          </w:r>
                          <w:r w:rsidR="00DE372E" w:rsidRPr="00DE372E">
                            <w:rPr>
                              <w:lang w:val="pt-BR"/>
                            </w:rPr>
                            <w:t xml:space="preserve">itular </w:t>
                          </w:r>
                          <w:r w:rsidR="00972A29">
                            <w:rPr>
                              <w:lang w:val="pt-BR"/>
                            </w:rPr>
                            <w:t>s</w:t>
                          </w:r>
                          <w:r w:rsidR="00DE372E" w:rsidRPr="00DE372E">
                            <w:rPr>
                              <w:lang w:val="pt-BR"/>
                            </w:rPr>
                            <w:t>ênior</w:t>
                          </w:r>
                          <w:r w:rsidR="00972A29">
                            <w:rPr>
                              <w:lang w:val="pt-BR"/>
                            </w:rPr>
                            <w:t xml:space="preserve">, </w:t>
                          </w:r>
                          <w:r w:rsidR="00DE372E" w:rsidRPr="00DE372E">
                            <w:rPr>
                              <w:lang w:val="pt-BR"/>
                            </w:rPr>
                            <w:t xml:space="preserve">Universidade de São Paulo, São Paulo, SP, Brasil.  E-mail: </w:t>
                          </w:r>
                          <w:hyperlink r:id="rId1" w:history="1">
                            <w:r w:rsidR="00DE372E" w:rsidRPr="00AB238F">
                              <w:rPr>
                                <w:rStyle w:val="Hyperlink"/>
                                <w:lang w:val="pt-BR"/>
                              </w:rPr>
                              <w:t>mckupfer@usp.br</w:t>
                            </w:r>
                          </w:hyperlink>
                        </w:p>
                        <w:p w14:paraId="5E4AF68D" w14:textId="21475400" w:rsidR="004D0592" w:rsidRPr="00972A29" w:rsidRDefault="0027460C" w:rsidP="004D0592">
                          <w:pPr>
                            <w:pStyle w:val="Refautores"/>
                            <w:ind w:left="-142"/>
                            <w:suppressOverlap/>
                            <w:jc w:val="both"/>
                            <w:rPr>
                              <w:lang w:val="fr-FR"/>
                            </w:rPr>
                          </w:pPr>
                          <w:r>
                            <w:t>**</w:t>
                          </w:r>
                          <w:r w:rsidR="00F827ED">
                            <w:t xml:space="preserve"> </w:t>
                          </w:r>
                          <w:r w:rsidR="00DE372E" w:rsidRPr="00DE372E">
                            <w:rPr>
                              <w:lang w:val="fr-FR"/>
                            </w:rPr>
                            <w:t xml:space="preserve">Professor </w:t>
                          </w:r>
                          <w:r w:rsidR="00972A29">
                            <w:rPr>
                              <w:lang w:val="fr-FR"/>
                            </w:rPr>
                            <w:t xml:space="preserve">livre </w:t>
                          </w:r>
                          <w:proofErr w:type="spellStart"/>
                          <w:r w:rsidR="00972A29">
                            <w:rPr>
                              <w:lang w:val="fr-FR"/>
                            </w:rPr>
                            <w:t>docente</w:t>
                          </w:r>
                          <w:proofErr w:type="spellEnd"/>
                          <w:r w:rsidR="00DE372E" w:rsidRPr="00DE372E">
                            <w:rPr>
                              <w:lang w:val="fr-FR"/>
                            </w:rPr>
                            <w:t xml:space="preserve">, </w:t>
                          </w:r>
                          <w:proofErr w:type="spellStart"/>
                          <w:r w:rsidR="00DE372E" w:rsidRPr="00DE372E">
                            <w:rPr>
                              <w:lang w:val="fr-FR"/>
                            </w:rPr>
                            <w:t>Faculdade</w:t>
                          </w:r>
                          <w:proofErr w:type="spellEnd"/>
                          <w:r w:rsidR="00972A29">
                            <w:rPr>
                              <w:lang w:val="fr-FR"/>
                            </w:rPr>
                            <w:t xml:space="preserve"> </w:t>
                          </w:r>
                          <w:r w:rsidR="00DE372E" w:rsidRPr="00DE372E">
                            <w:rPr>
                              <w:lang w:val="fr-FR"/>
                            </w:rPr>
                            <w:t>de</w:t>
                          </w:r>
                          <w:r w:rsidR="00972A29">
                            <w:rPr>
                              <w:lang w:val="fr-FR"/>
                            </w:rPr>
                            <w:t xml:space="preserve"> </w:t>
                          </w:r>
                          <w:proofErr w:type="spellStart"/>
                          <w:r w:rsidR="00DE372E" w:rsidRPr="00DE372E">
                            <w:rPr>
                              <w:lang w:val="fr-FR"/>
                            </w:rPr>
                            <w:t>Educação</w:t>
                          </w:r>
                          <w:proofErr w:type="spellEnd"/>
                          <w:r w:rsidR="004D0592">
                            <w:rPr>
                              <w:lang w:val="fr-FR"/>
                            </w:rPr>
                            <w:t xml:space="preserve">, </w:t>
                          </w:r>
                          <w:proofErr w:type="spellStart"/>
                          <w:r w:rsidR="00DE372E" w:rsidRPr="00DE372E">
                            <w:rPr>
                              <w:lang w:val="fr-FR"/>
                            </w:rPr>
                            <w:t>Universidade</w:t>
                          </w:r>
                          <w:proofErr w:type="spellEnd"/>
                          <w:r w:rsidR="00972A29">
                            <w:rPr>
                              <w:lang w:val="fr-FR"/>
                            </w:rPr>
                            <w:t xml:space="preserve"> </w:t>
                          </w:r>
                          <w:r w:rsidR="00DE372E" w:rsidRPr="00DE372E">
                            <w:rPr>
                              <w:lang w:val="fr-FR"/>
                            </w:rPr>
                            <w:t>de</w:t>
                          </w:r>
                          <w:r w:rsidR="00972A29">
                            <w:rPr>
                              <w:lang w:val="fr-FR"/>
                            </w:rPr>
                            <w:t xml:space="preserve"> </w:t>
                          </w:r>
                          <w:r w:rsidR="00DE372E" w:rsidRPr="00DE372E">
                            <w:rPr>
                              <w:lang w:val="fr-FR"/>
                            </w:rPr>
                            <w:t>São</w:t>
                          </w:r>
                          <w:r w:rsidR="00972A29">
                            <w:rPr>
                              <w:lang w:val="fr-FR"/>
                            </w:rPr>
                            <w:t xml:space="preserve"> </w:t>
                          </w:r>
                          <w:r w:rsidR="00DE372E" w:rsidRPr="00DE372E">
                            <w:rPr>
                              <w:lang w:val="fr-FR"/>
                            </w:rPr>
                            <w:t>Paulo,</w:t>
                          </w:r>
                          <w:r w:rsidR="00972A29">
                            <w:rPr>
                              <w:lang w:val="fr-FR"/>
                            </w:rPr>
                            <w:t xml:space="preserve"> </w:t>
                          </w:r>
                          <w:r w:rsidR="00DE372E" w:rsidRPr="00DE372E">
                            <w:rPr>
                              <w:lang w:val="fr-FR"/>
                            </w:rPr>
                            <w:t xml:space="preserve">São Paulo, </w:t>
                          </w:r>
                          <w:r w:rsidR="004D0592">
                            <w:rPr>
                              <w:lang w:val="fr-FR"/>
                            </w:rPr>
                            <w:t xml:space="preserve">SP, </w:t>
                          </w:r>
                          <w:r w:rsidR="00972A29">
                            <w:rPr>
                              <w:lang w:val="fr-FR"/>
                            </w:rPr>
                            <w:t xml:space="preserve">Brasil. </w:t>
                          </w:r>
                          <w:proofErr w:type="gramStart"/>
                          <w:r w:rsidR="00972A29">
                            <w:rPr>
                              <w:lang w:val="fr-FR"/>
                            </w:rPr>
                            <w:t>E-</w:t>
                          </w:r>
                          <w:r w:rsidR="00186920">
                            <w:rPr>
                              <w:lang w:val="fr-FR"/>
                            </w:rPr>
                            <w:t>mail</w:t>
                          </w:r>
                          <w:r w:rsidR="00972A29">
                            <w:rPr>
                              <w:lang w:val="fr-FR"/>
                            </w:rPr>
                            <w:t>:</w:t>
                          </w:r>
                          <w:proofErr w:type="gramEnd"/>
                          <w:r w:rsidR="00972A29">
                            <w:rPr>
                              <w:lang w:val="fr-FR"/>
                            </w:rPr>
                            <w:t xml:space="preserve"> </w:t>
                          </w:r>
                          <w:hyperlink r:id="rId2" w:history="1">
                            <w:r w:rsidR="00972A29" w:rsidRPr="00AB238F">
                              <w:rPr>
                                <w:rStyle w:val="Hyperlink"/>
                                <w:lang w:val="fr-FR"/>
                              </w:rPr>
                              <w:t>rvoltolini@usp.br</w:t>
                            </w:r>
                          </w:hyperlink>
                        </w:p>
                        <w:p w14:paraId="4DD651C8" w14:textId="77777777" w:rsidR="00972A29" w:rsidRDefault="00972A2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BC2FF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11.85pt;width:451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pwN+gEAAM4DAAAOAAAAZHJzL2Uyb0RvYy54bWysU9uO2yAQfa/Uf0C8N3ZSZy9WnNV2t6kq&#13;&#10;bS/Sth8wwThGBYYCib39+g44m43at6p+QOBhzsw5c1jdjEazg/RBoW34fFZyJq3AVtldw79/27y5&#13;&#10;4ixEsC1otLLhTzLwm/XrV6vB1XKBPepWekYgNtSDa3gfo6uLIoheGggzdNJSsENvINLR74rWw0Do&#13;&#10;RheLsrwoBvSt8yhkCPT3fgrydcbvOinil64LMjLdcOot5tXndZvWYr2CeufB9Uoc24B/6MKAslT0&#13;&#10;BHUPEdjeq7+gjBIeA3ZxJtAU2HVKyMyB2MzLP9g89uBk5kLiBHeSKfw/WPH58Oi+ehbHdzjSADOJ&#13;&#10;4B5Q/AjM4l0Pdidvvcehl9BS4XmSrBhcqI+pSepQhwSyHT5hS0OGfcQMNHbeJFWIJyN0GsDTSXQ5&#13;&#10;Ribo5/LybVUuKSQoNq/K6mKRx1JA/ZzufIgfJBqWNg33NNUMD4eHEFM7UD9fSdUsbpTWebLasqHh&#13;&#10;18vFMiecRYyKZDytTMOvyvRNVkgs39s2J0dQetpTAW2PtBPTiXMctyNdTPS32D6RAB4ng9GDoE2P&#13;&#10;/hdnA5mr4eHnHrzkTH+0JOL1vKqSG/OhWl4SY+bPI9vzCFhBUA2PnE3bu5gdnLgGd0tib1SW4aWT&#13;&#10;Y69kmqzO0eDJlefnfOvlGa5/AwAA//8DAFBLAwQUAAYACAAAACEApbXBOeEAAAAMAQAADwAAAGRy&#13;&#10;cy9kb3ducmV2LnhtbEyPwU7DMBBE70j8g7VI3KhNWlGaxqkqaMux0EY9u7FJIuK1Zbtp+HuWE1xW&#13;&#10;2hnt7LxiNdqeDSbEzqGEx4kAZrB2usNGQnXcPjwDi0mhVr1DI+HbRFiVtzeFyrW74ocZDqlhFIIx&#13;&#10;VxLalHzOeaxbY1WcOG+QvE8XrEq0hobroK4UbnueCfHEreqQPrTKm5fW1F+Hi5Xgk9/N38L+fb3Z&#13;&#10;DqI67aqsazZS3t+Nr0sa6yWwZMb0dwG/DNQfSip2dhfUkfUSiCZJyKZzYOQuxJSEMwmz2QJ4WfD/&#13;&#10;EOUPAAAA//8DAFBLAQItABQABgAIAAAAIQC2gziS/gAAAOEBAAATAAAAAAAAAAAAAAAAAAAAAABb&#13;&#10;Q29udGVudF9UeXBlc10ueG1sUEsBAi0AFAAGAAgAAAAhADj9If/WAAAAlAEAAAsAAAAAAAAAAAAA&#13;&#10;AAAALwEAAF9yZWxzLy5yZWxzUEsBAi0AFAAGAAgAAAAhAMrOnA36AQAAzgMAAA4AAAAAAAAAAAAA&#13;&#10;AAAALgIAAGRycy9lMm9Eb2MueG1sUEsBAi0AFAAGAAgAAAAhAKW1wTnhAAAADAEAAA8AAAAAAAAA&#13;&#10;AAAAAAAAVAQAAGRycy9kb3ducmV2LnhtbFBLBQYAAAAABAAEAPMAAABiBQAAAAA=&#13;&#10;" filled="f" stroked="f">
              <v:textbox style="mso-fit-shape-to-text:t">
                <w:txbxContent>
                  <w:p w14:paraId="3510A291" w14:textId="396D677F" w:rsidR="00F827ED" w:rsidRPr="00DE372E" w:rsidRDefault="0027460C" w:rsidP="004D0592">
                    <w:pPr>
                      <w:pStyle w:val="Refautores"/>
                      <w:ind w:left="-142"/>
                      <w:suppressOverlap/>
                      <w:jc w:val="both"/>
                      <w:rPr>
                        <w:lang w:val="pt-BR"/>
                      </w:rPr>
                    </w:pPr>
                    <w:r>
                      <w:t>*</w:t>
                    </w:r>
                    <w:r w:rsidR="00F827ED">
                      <w:t xml:space="preserve"> </w:t>
                    </w:r>
                    <w:r w:rsidR="00DE372E" w:rsidRPr="00DE372E">
                      <w:rPr>
                        <w:lang w:val="pt-BR"/>
                      </w:rPr>
                      <w:t xml:space="preserve">Professora </w:t>
                    </w:r>
                    <w:r w:rsidR="00972A29">
                      <w:rPr>
                        <w:lang w:val="pt-BR"/>
                      </w:rPr>
                      <w:t>t</w:t>
                    </w:r>
                    <w:r w:rsidR="00DE372E" w:rsidRPr="00DE372E">
                      <w:rPr>
                        <w:lang w:val="pt-BR"/>
                      </w:rPr>
                      <w:t xml:space="preserve">itular </w:t>
                    </w:r>
                    <w:r w:rsidR="00972A29">
                      <w:rPr>
                        <w:lang w:val="pt-BR"/>
                      </w:rPr>
                      <w:t>s</w:t>
                    </w:r>
                    <w:r w:rsidR="00DE372E" w:rsidRPr="00DE372E">
                      <w:rPr>
                        <w:lang w:val="pt-BR"/>
                      </w:rPr>
                      <w:t>ênior</w:t>
                    </w:r>
                    <w:r w:rsidR="00972A29">
                      <w:rPr>
                        <w:lang w:val="pt-BR"/>
                      </w:rPr>
                      <w:t xml:space="preserve">, </w:t>
                    </w:r>
                    <w:r w:rsidR="00DE372E" w:rsidRPr="00DE372E">
                      <w:rPr>
                        <w:lang w:val="pt-BR"/>
                      </w:rPr>
                      <w:t xml:space="preserve">Universidade de São Paulo, São Paulo, SP, Brasil.  E-mail: </w:t>
                    </w:r>
                    <w:hyperlink r:id="rId3" w:history="1">
                      <w:r w:rsidR="00DE372E" w:rsidRPr="00AB238F">
                        <w:rPr>
                          <w:rStyle w:val="Hyperlink"/>
                          <w:lang w:val="pt-BR"/>
                        </w:rPr>
                        <w:t>mckupfer@usp.br</w:t>
                      </w:r>
                    </w:hyperlink>
                  </w:p>
                  <w:p w14:paraId="5E4AF68D" w14:textId="21475400" w:rsidR="004D0592" w:rsidRPr="00972A29" w:rsidRDefault="0027460C" w:rsidP="004D0592">
                    <w:pPr>
                      <w:pStyle w:val="Refautores"/>
                      <w:ind w:left="-142"/>
                      <w:suppressOverlap/>
                      <w:jc w:val="both"/>
                      <w:rPr>
                        <w:lang w:val="fr-FR"/>
                      </w:rPr>
                    </w:pPr>
                    <w:r>
                      <w:t>**</w:t>
                    </w:r>
                    <w:r w:rsidR="00F827ED">
                      <w:t xml:space="preserve"> </w:t>
                    </w:r>
                    <w:r w:rsidR="00DE372E" w:rsidRPr="00DE372E">
                      <w:rPr>
                        <w:lang w:val="fr-FR"/>
                      </w:rPr>
                      <w:t xml:space="preserve">Professor </w:t>
                    </w:r>
                    <w:r w:rsidR="00972A29">
                      <w:rPr>
                        <w:lang w:val="fr-FR"/>
                      </w:rPr>
                      <w:t xml:space="preserve">livre </w:t>
                    </w:r>
                    <w:proofErr w:type="spellStart"/>
                    <w:r w:rsidR="00972A29">
                      <w:rPr>
                        <w:lang w:val="fr-FR"/>
                      </w:rPr>
                      <w:t>docente</w:t>
                    </w:r>
                    <w:proofErr w:type="spellEnd"/>
                    <w:r w:rsidR="00DE372E" w:rsidRPr="00DE372E">
                      <w:rPr>
                        <w:lang w:val="fr-FR"/>
                      </w:rPr>
                      <w:t xml:space="preserve">, </w:t>
                    </w:r>
                    <w:proofErr w:type="spellStart"/>
                    <w:r w:rsidR="00DE372E" w:rsidRPr="00DE372E">
                      <w:rPr>
                        <w:lang w:val="fr-FR"/>
                      </w:rPr>
                      <w:t>Faculdade</w:t>
                    </w:r>
                    <w:proofErr w:type="spellEnd"/>
                    <w:r w:rsidR="00972A29">
                      <w:rPr>
                        <w:lang w:val="fr-FR"/>
                      </w:rPr>
                      <w:t xml:space="preserve"> </w:t>
                    </w:r>
                    <w:r w:rsidR="00DE372E" w:rsidRPr="00DE372E">
                      <w:rPr>
                        <w:lang w:val="fr-FR"/>
                      </w:rPr>
                      <w:t>de</w:t>
                    </w:r>
                    <w:r w:rsidR="00972A29">
                      <w:rPr>
                        <w:lang w:val="fr-FR"/>
                      </w:rPr>
                      <w:t xml:space="preserve"> </w:t>
                    </w:r>
                    <w:proofErr w:type="spellStart"/>
                    <w:r w:rsidR="00DE372E" w:rsidRPr="00DE372E">
                      <w:rPr>
                        <w:lang w:val="fr-FR"/>
                      </w:rPr>
                      <w:t>Educação</w:t>
                    </w:r>
                    <w:proofErr w:type="spellEnd"/>
                    <w:r w:rsidR="004D0592">
                      <w:rPr>
                        <w:lang w:val="fr-FR"/>
                      </w:rPr>
                      <w:t xml:space="preserve">, </w:t>
                    </w:r>
                    <w:proofErr w:type="spellStart"/>
                    <w:r w:rsidR="00DE372E" w:rsidRPr="00DE372E">
                      <w:rPr>
                        <w:lang w:val="fr-FR"/>
                      </w:rPr>
                      <w:t>Universidade</w:t>
                    </w:r>
                    <w:proofErr w:type="spellEnd"/>
                    <w:r w:rsidR="00972A29">
                      <w:rPr>
                        <w:lang w:val="fr-FR"/>
                      </w:rPr>
                      <w:t xml:space="preserve"> </w:t>
                    </w:r>
                    <w:r w:rsidR="00DE372E" w:rsidRPr="00DE372E">
                      <w:rPr>
                        <w:lang w:val="fr-FR"/>
                      </w:rPr>
                      <w:t>de</w:t>
                    </w:r>
                    <w:r w:rsidR="00972A29">
                      <w:rPr>
                        <w:lang w:val="fr-FR"/>
                      </w:rPr>
                      <w:t xml:space="preserve"> </w:t>
                    </w:r>
                    <w:r w:rsidR="00DE372E" w:rsidRPr="00DE372E">
                      <w:rPr>
                        <w:lang w:val="fr-FR"/>
                      </w:rPr>
                      <w:t>São</w:t>
                    </w:r>
                    <w:r w:rsidR="00972A29">
                      <w:rPr>
                        <w:lang w:val="fr-FR"/>
                      </w:rPr>
                      <w:t xml:space="preserve"> </w:t>
                    </w:r>
                    <w:r w:rsidR="00DE372E" w:rsidRPr="00DE372E">
                      <w:rPr>
                        <w:lang w:val="fr-FR"/>
                      </w:rPr>
                      <w:t>Paulo,</w:t>
                    </w:r>
                    <w:r w:rsidR="00972A29">
                      <w:rPr>
                        <w:lang w:val="fr-FR"/>
                      </w:rPr>
                      <w:t xml:space="preserve"> </w:t>
                    </w:r>
                    <w:r w:rsidR="00DE372E" w:rsidRPr="00DE372E">
                      <w:rPr>
                        <w:lang w:val="fr-FR"/>
                      </w:rPr>
                      <w:t xml:space="preserve">São Paulo, </w:t>
                    </w:r>
                    <w:r w:rsidR="004D0592">
                      <w:rPr>
                        <w:lang w:val="fr-FR"/>
                      </w:rPr>
                      <w:t xml:space="preserve">SP, </w:t>
                    </w:r>
                    <w:r w:rsidR="00972A29">
                      <w:rPr>
                        <w:lang w:val="fr-FR"/>
                      </w:rPr>
                      <w:t xml:space="preserve">Brasil. </w:t>
                    </w:r>
                    <w:proofErr w:type="gramStart"/>
                    <w:r w:rsidR="00972A29">
                      <w:rPr>
                        <w:lang w:val="fr-FR"/>
                      </w:rPr>
                      <w:t>E-</w:t>
                    </w:r>
                    <w:r w:rsidR="00186920">
                      <w:rPr>
                        <w:lang w:val="fr-FR"/>
                      </w:rPr>
                      <w:t>mail</w:t>
                    </w:r>
                    <w:r w:rsidR="00972A29">
                      <w:rPr>
                        <w:lang w:val="fr-FR"/>
                      </w:rPr>
                      <w:t>:</w:t>
                    </w:r>
                    <w:proofErr w:type="gramEnd"/>
                    <w:r w:rsidR="00972A29">
                      <w:rPr>
                        <w:lang w:val="fr-FR"/>
                      </w:rPr>
                      <w:t xml:space="preserve"> </w:t>
                    </w:r>
                    <w:hyperlink r:id="rId4" w:history="1">
                      <w:r w:rsidR="00972A29" w:rsidRPr="00AB238F">
                        <w:rPr>
                          <w:rStyle w:val="Hyperlink"/>
                          <w:lang w:val="fr-FR"/>
                        </w:rPr>
                        <w:t>rvoltolini@usp.br</w:t>
                      </w:r>
                    </w:hyperlink>
                  </w:p>
                  <w:p w14:paraId="4DD651C8" w14:textId="77777777" w:rsidR="00972A29" w:rsidRDefault="00972A29"/>
                </w:txbxContent>
              </v:textbox>
              <w10:wrap type="topAndBottom" anchorx="margin"/>
            </v:shape>
          </w:pict>
        </mc:Fallback>
      </mc:AlternateContent>
    </w:r>
  </w:p>
  <w:p w14:paraId="569AEFA0" w14:textId="06F7C09A" w:rsidR="00F827ED" w:rsidRDefault="00F827ED" w:rsidP="00F827ED">
    <w:pPr>
      <w:pStyle w:val="Rodap"/>
    </w:pPr>
    <w:proofErr w:type="spellStart"/>
    <w:r>
      <w:t>Estilos</w:t>
    </w:r>
    <w:proofErr w:type="spellEnd"/>
    <w:r>
      <w:t xml:space="preserve"> da </w:t>
    </w:r>
    <w:proofErr w:type="spellStart"/>
    <w:r>
      <w:t>Clínica</w:t>
    </w:r>
    <w:proofErr w:type="spellEnd"/>
    <w:r>
      <w:t xml:space="preserve">, </w:t>
    </w:r>
    <w:r w:rsidR="007E6E92">
      <w:t>2025</w:t>
    </w:r>
    <w:r>
      <w:t xml:space="preserve">, V. </w:t>
    </w:r>
    <w:r w:rsidR="007E6E92">
      <w:t>30</w:t>
    </w:r>
    <w:r>
      <w:t xml:space="preserve">, nº </w:t>
    </w:r>
    <w:r w:rsidR="007E6E92">
      <w:t>esp.</w:t>
    </w:r>
    <w:r>
      <w:t xml:space="preserve">, p. </w:t>
    </w:r>
    <w:r w:rsidR="007E6E92">
      <w:t>1</w:t>
    </w:r>
    <w:r>
      <w:t>-</w:t>
    </w:r>
    <w:r w:rsidR="007E6E92">
      <w:t>3</w:t>
    </w:r>
  </w:p>
  <w:p w14:paraId="10E7AA7D" w14:textId="77777777" w:rsidR="00F827ED" w:rsidRDefault="00F82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5ADC" w14:textId="77777777" w:rsidR="000713A8" w:rsidRDefault="000713A8">
      <w:pPr>
        <w:spacing w:after="0"/>
      </w:pPr>
      <w:r>
        <w:separator/>
      </w:r>
    </w:p>
  </w:footnote>
  <w:footnote w:type="continuationSeparator" w:id="0">
    <w:p w14:paraId="0CA59E5B" w14:textId="77777777" w:rsidR="000713A8" w:rsidRDefault="000713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160A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49D84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F58666C"/>
    <w:multiLevelType w:val="hybridMultilevel"/>
    <w:tmpl w:val="12EADEFC"/>
    <w:lvl w:ilvl="0" w:tplc="D304B8C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B3E92"/>
    <w:multiLevelType w:val="hybridMultilevel"/>
    <w:tmpl w:val="260603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27E4"/>
    <w:multiLevelType w:val="hybridMultilevel"/>
    <w:tmpl w:val="9F261692"/>
    <w:lvl w:ilvl="0" w:tplc="0409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671251678">
    <w:abstractNumId w:val="2"/>
  </w:num>
  <w:num w:numId="2" w16cid:durableId="1308172216">
    <w:abstractNumId w:val="4"/>
  </w:num>
  <w:num w:numId="3" w16cid:durableId="75980946">
    <w:abstractNumId w:val="1"/>
  </w:num>
  <w:num w:numId="4" w16cid:durableId="74133261">
    <w:abstractNumId w:val="0"/>
  </w:num>
  <w:num w:numId="5" w16cid:durableId="383523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88"/>
    <w:rsid w:val="000713A8"/>
    <w:rsid w:val="000B77FC"/>
    <w:rsid w:val="00162145"/>
    <w:rsid w:val="00164D53"/>
    <w:rsid w:val="00186920"/>
    <w:rsid w:val="00202422"/>
    <w:rsid w:val="00246EC0"/>
    <w:rsid w:val="00266BD0"/>
    <w:rsid w:val="00271B69"/>
    <w:rsid w:val="0027460C"/>
    <w:rsid w:val="00294D50"/>
    <w:rsid w:val="002A05FC"/>
    <w:rsid w:val="002A668E"/>
    <w:rsid w:val="002F4314"/>
    <w:rsid w:val="0032269F"/>
    <w:rsid w:val="00357F85"/>
    <w:rsid w:val="00361E6F"/>
    <w:rsid w:val="003C1D8F"/>
    <w:rsid w:val="0041282D"/>
    <w:rsid w:val="00463078"/>
    <w:rsid w:val="00467B2A"/>
    <w:rsid w:val="00467BEE"/>
    <w:rsid w:val="00474FBA"/>
    <w:rsid w:val="004B3566"/>
    <w:rsid w:val="004D0592"/>
    <w:rsid w:val="004F2288"/>
    <w:rsid w:val="005068DE"/>
    <w:rsid w:val="0050747C"/>
    <w:rsid w:val="005B5A56"/>
    <w:rsid w:val="006118E5"/>
    <w:rsid w:val="00625AA2"/>
    <w:rsid w:val="00634342"/>
    <w:rsid w:val="00636DB0"/>
    <w:rsid w:val="0064043D"/>
    <w:rsid w:val="00644ECE"/>
    <w:rsid w:val="00646791"/>
    <w:rsid w:val="0072157F"/>
    <w:rsid w:val="0079073C"/>
    <w:rsid w:val="007E6E92"/>
    <w:rsid w:val="00823A73"/>
    <w:rsid w:val="0082538A"/>
    <w:rsid w:val="00887CC4"/>
    <w:rsid w:val="008A7E70"/>
    <w:rsid w:val="008C26B2"/>
    <w:rsid w:val="008E511C"/>
    <w:rsid w:val="00910007"/>
    <w:rsid w:val="00924279"/>
    <w:rsid w:val="00972A29"/>
    <w:rsid w:val="00A50582"/>
    <w:rsid w:val="00A7020A"/>
    <w:rsid w:val="00A70D1D"/>
    <w:rsid w:val="00AB2961"/>
    <w:rsid w:val="00AD5B7E"/>
    <w:rsid w:val="00B305CD"/>
    <w:rsid w:val="00B82F83"/>
    <w:rsid w:val="00B96419"/>
    <w:rsid w:val="00BC1C54"/>
    <w:rsid w:val="00BF30F8"/>
    <w:rsid w:val="00C500C9"/>
    <w:rsid w:val="00CA5C85"/>
    <w:rsid w:val="00CB1D02"/>
    <w:rsid w:val="00CE7237"/>
    <w:rsid w:val="00D01383"/>
    <w:rsid w:val="00D015BE"/>
    <w:rsid w:val="00D33426"/>
    <w:rsid w:val="00D51C10"/>
    <w:rsid w:val="00D652A1"/>
    <w:rsid w:val="00D90670"/>
    <w:rsid w:val="00DA5554"/>
    <w:rsid w:val="00DE372E"/>
    <w:rsid w:val="00DE3864"/>
    <w:rsid w:val="00DE7AA7"/>
    <w:rsid w:val="00DF6F2D"/>
    <w:rsid w:val="00E34FEB"/>
    <w:rsid w:val="00E61520"/>
    <w:rsid w:val="00E7139B"/>
    <w:rsid w:val="00E85205"/>
    <w:rsid w:val="00EA66FB"/>
    <w:rsid w:val="00EB63B7"/>
    <w:rsid w:val="00EC2414"/>
    <w:rsid w:val="00F827ED"/>
    <w:rsid w:val="00FB3997"/>
    <w:rsid w:val="00FD018C"/>
    <w:rsid w:val="00FF11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80E84"/>
  <w15:docId w15:val="{C1E9A027-17F1-4E13-9D8A-F0B376BA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5FC"/>
    <w:pPr>
      <w:jc w:val="both"/>
    </w:pPr>
    <w:rPr>
      <w:rFonts w:ascii="Times New Roman" w:hAnsi="Times New Roman"/>
      <w:sz w:val="22"/>
      <w:lang w:val="fr-FR"/>
    </w:rPr>
  </w:style>
  <w:style w:type="paragraph" w:styleId="Ttulo1">
    <w:name w:val="heading 1"/>
    <w:basedOn w:val="Normal"/>
    <w:next w:val="Normal"/>
    <w:link w:val="Ttulo1Char"/>
    <w:uiPriority w:val="9"/>
    <w:rsid w:val="004F2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4F2288"/>
  </w:style>
  <w:style w:type="character" w:customStyle="1" w:styleId="Ttulo1Char">
    <w:name w:val="Título 1 Char"/>
    <w:basedOn w:val="Fontepargpadro"/>
    <w:link w:val="Ttulo1"/>
    <w:uiPriority w:val="9"/>
    <w:rsid w:val="004F22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/>
    </w:rPr>
  </w:style>
  <w:style w:type="character" w:styleId="Refdenotaderodap">
    <w:name w:val="footnote reference"/>
    <w:uiPriority w:val="99"/>
    <w:unhideWhenUsed/>
    <w:rsid w:val="004F2288"/>
    <w:rPr>
      <w:vertAlign w:val="superscript"/>
    </w:rPr>
  </w:style>
  <w:style w:type="paragraph" w:customStyle="1" w:styleId="TITULO">
    <w:name w:val="TITULO"/>
    <w:qFormat/>
    <w:rsid w:val="0072157F"/>
    <w:pPr>
      <w:tabs>
        <w:tab w:val="left" w:pos="6521"/>
      </w:tabs>
      <w:autoSpaceDE w:val="0"/>
      <w:autoSpaceDN w:val="0"/>
      <w:adjustRightInd w:val="0"/>
      <w:spacing w:before="400" w:after="0"/>
    </w:pPr>
    <w:rPr>
      <w:rFonts w:ascii="Times New Roman" w:eastAsia="Calibri" w:hAnsi="Times New Roman" w:cs="Times New Roman"/>
      <w:b/>
      <w:sz w:val="32"/>
      <w:szCs w:val="26"/>
      <w:lang w:val="es-ES"/>
    </w:rPr>
  </w:style>
  <w:style w:type="paragraph" w:customStyle="1" w:styleId="Autores">
    <w:name w:val="Autores"/>
    <w:basedOn w:val="Normal"/>
    <w:qFormat/>
    <w:rsid w:val="00D33426"/>
    <w:pPr>
      <w:tabs>
        <w:tab w:val="left" w:pos="5384"/>
      </w:tabs>
      <w:autoSpaceDE w:val="0"/>
      <w:autoSpaceDN w:val="0"/>
      <w:adjustRightInd w:val="0"/>
      <w:spacing w:before="400" w:after="400"/>
      <w:jc w:val="left"/>
    </w:pPr>
    <w:rPr>
      <w:rFonts w:eastAsia="Calibri" w:cs="Times New Roman"/>
      <w:b/>
      <w:bCs/>
      <w:color w:val="252525"/>
      <w:sz w:val="24"/>
      <w:szCs w:val="20"/>
      <w:lang w:val="es-ES"/>
    </w:rPr>
  </w:style>
  <w:style w:type="paragraph" w:customStyle="1" w:styleId="Datas">
    <w:name w:val="Datas"/>
    <w:basedOn w:val="Normal"/>
    <w:qFormat/>
    <w:rsid w:val="00D01383"/>
    <w:pPr>
      <w:autoSpaceDE w:val="0"/>
      <w:autoSpaceDN w:val="0"/>
      <w:adjustRightInd w:val="0"/>
      <w:spacing w:before="360" w:after="0"/>
      <w:jc w:val="left"/>
    </w:pPr>
    <w:rPr>
      <w:rFonts w:eastAsia="Calibri" w:cs="Times New Roman"/>
      <w:color w:val="252525"/>
      <w:sz w:val="20"/>
      <w:szCs w:val="14"/>
      <w:lang w:val="es-ES"/>
    </w:rPr>
  </w:style>
  <w:style w:type="paragraph" w:customStyle="1" w:styleId="Resumos">
    <w:name w:val="Resumos"/>
    <w:link w:val="ResumosCar"/>
    <w:qFormat/>
    <w:rsid w:val="00D33426"/>
    <w:pPr>
      <w:autoSpaceDE w:val="0"/>
      <w:autoSpaceDN w:val="0"/>
      <w:adjustRightInd w:val="0"/>
      <w:spacing w:after="0" w:line="260" w:lineRule="exact"/>
      <w:jc w:val="both"/>
    </w:pPr>
    <w:rPr>
      <w:rFonts w:ascii="Times New Roman" w:eastAsia="Calibri" w:hAnsi="Times New Roman" w:cs="Times New Roman"/>
      <w:bCs/>
      <w:color w:val="252525"/>
      <w:sz w:val="20"/>
      <w:szCs w:val="18"/>
      <w:lang w:val="es-ES"/>
    </w:rPr>
  </w:style>
  <w:style w:type="paragraph" w:customStyle="1" w:styleId="TtulosEspagnolIngls">
    <w:name w:val="Títulos Espagnol/Inglês"/>
    <w:qFormat/>
    <w:rsid w:val="00D33426"/>
    <w:pPr>
      <w:autoSpaceDE w:val="0"/>
      <w:autoSpaceDN w:val="0"/>
      <w:adjustRightInd w:val="0"/>
      <w:spacing w:before="400"/>
    </w:pPr>
    <w:rPr>
      <w:rFonts w:ascii="Times New Roman" w:eastAsia="Calibri" w:hAnsi="Times New Roman" w:cs="Times New Roman"/>
      <w:b/>
      <w:lang w:val="en-US"/>
    </w:rPr>
  </w:style>
  <w:style w:type="paragraph" w:customStyle="1" w:styleId="Citaes">
    <w:name w:val="Citações"/>
    <w:basedOn w:val="Normal"/>
    <w:qFormat/>
    <w:rsid w:val="004F2288"/>
    <w:pPr>
      <w:spacing w:before="180" w:after="180" w:line="240" w:lineRule="exact"/>
      <w:ind w:left="1701"/>
    </w:pPr>
    <w:rPr>
      <w:rFonts w:eastAsia="Calibri" w:cs="Times New Roman"/>
      <w:sz w:val="20"/>
      <w:szCs w:val="22"/>
      <w:lang w:val="es-ES"/>
    </w:rPr>
  </w:style>
  <w:style w:type="paragraph" w:customStyle="1" w:styleId="CORPOtexto">
    <w:name w:val="CORPO texto"/>
    <w:basedOn w:val="Normal"/>
    <w:uiPriority w:val="99"/>
    <w:qFormat/>
    <w:rsid w:val="00246EC0"/>
    <w:pPr>
      <w:spacing w:after="0" w:line="300" w:lineRule="exact"/>
      <w:ind w:firstLine="284"/>
    </w:pPr>
    <w:rPr>
      <w:rFonts w:eastAsia="Times New Roman" w:cs="Times New Roman"/>
      <w:color w:val="000000"/>
      <w:sz w:val="24"/>
      <w:szCs w:val="22"/>
      <w:lang w:val="es-ES" w:eastAsia="es-ES"/>
    </w:rPr>
  </w:style>
  <w:style w:type="paragraph" w:customStyle="1" w:styleId="Subttulos">
    <w:name w:val="Subtítulos"/>
    <w:uiPriority w:val="99"/>
    <w:qFormat/>
    <w:rsid w:val="00474FBA"/>
    <w:pPr>
      <w:spacing w:before="480" w:after="480"/>
    </w:pPr>
    <w:rPr>
      <w:rFonts w:ascii="Times New Roman" w:eastAsia="Times New Roman" w:hAnsi="Times New Roman" w:cs="Times New Roman"/>
      <w:b/>
      <w:szCs w:val="22"/>
      <w:lang w:val="de-DE" w:eastAsia="es-ES"/>
    </w:rPr>
  </w:style>
  <w:style w:type="paragraph" w:customStyle="1" w:styleId="Figura">
    <w:name w:val="Figura"/>
    <w:uiPriority w:val="99"/>
    <w:qFormat/>
    <w:rsid w:val="00294D50"/>
    <w:pPr>
      <w:spacing w:after="360"/>
      <w:jc w:val="center"/>
    </w:pPr>
    <w:rPr>
      <w:rFonts w:ascii="Times New Roman" w:eastAsia="Calibri" w:hAnsi="Times New Roman" w:cs="Times New Roman"/>
      <w:sz w:val="20"/>
      <w:szCs w:val="20"/>
      <w:lang w:val="de-DE"/>
    </w:rPr>
  </w:style>
  <w:style w:type="paragraph" w:customStyle="1" w:styleId="TabelaQuadro">
    <w:name w:val="Tabela Quadro"/>
    <w:basedOn w:val="Normal"/>
    <w:uiPriority w:val="99"/>
    <w:qFormat/>
    <w:rsid w:val="004F2288"/>
    <w:pPr>
      <w:spacing w:before="200" w:line="240" w:lineRule="exact"/>
      <w:jc w:val="center"/>
    </w:pPr>
    <w:rPr>
      <w:rFonts w:eastAsia="Calibri" w:cs="Times New Roman"/>
      <w:sz w:val="20"/>
      <w:szCs w:val="20"/>
      <w:lang w:val="es-ES"/>
    </w:rPr>
  </w:style>
  <w:style w:type="paragraph" w:customStyle="1" w:styleId="NotasRodap">
    <w:name w:val="Notas Rodapé"/>
    <w:basedOn w:val="Textodenotaderodap"/>
    <w:uiPriority w:val="99"/>
    <w:qFormat/>
    <w:rsid w:val="004F2288"/>
    <w:pPr>
      <w:spacing w:before="120"/>
      <w:ind w:left="284" w:hanging="284"/>
    </w:pPr>
    <w:rPr>
      <w:rFonts w:eastAsia="Calibri" w:cs="Times New Roman"/>
      <w:sz w:val="18"/>
      <w:szCs w:val="16"/>
    </w:rPr>
  </w:style>
  <w:style w:type="paragraph" w:customStyle="1" w:styleId="Bibliografia1">
    <w:name w:val="Bibliografia1"/>
    <w:basedOn w:val="Normal"/>
    <w:uiPriority w:val="99"/>
    <w:qFormat/>
    <w:rsid w:val="00E61520"/>
    <w:pPr>
      <w:tabs>
        <w:tab w:val="left" w:pos="2730"/>
      </w:tabs>
      <w:spacing w:after="120"/>
      <w:ind w:left="284" w:hanging="284"/>
    </w:pPr>
    <w:rPr>
      <w:rFonts w:eastAsia="Calibri" w:cs="Times New Roman"/>
      <w:szCs w:val="20"/>
      <w:lang w:val="de-DE"/>
    </w:rPr>
  </w:style>
  <w:style w:type="paragraph" w:customStyle="1" w:styleId="Doi">
    <w:name w:val="Doi"/>
    <w:qFormat/>
    <w:rsid w:val="00294D50"/>
    <w:pPr>
      <w:ind w:left="964"/>
    </w:pPr>
    <w:rPr>
      <w:rFonts w:ascii="Times New Roman" w:eastAsia="Calibri" w:hAnsi="Times New Roman" w:cs="Times New Roman"/>
      <w:color w:val="7F7F7F"/>
      <w:sz w:val="14"/>
      <w:szCs w:val="26"/>
      <w:lang w:val="es-ES"/>
    </w:rPr>
  </w:style>
  <w:style w:type="paragraph" w:customStyle="1" w:styleId="INICIOtexto">
    <w:name w:val="INICIO texto"/>
    <w:basedOn w:val="CORPOtexto"/>
    <w:qFormat/>
    <w:rsid w:val="00246EC0"/>
    <w:pPr>
      <w:spacing w:before="400"/>
    </w:pPr>
    <w:rPr>
      <w:lang w:val="en-US"/>
    </w:rPr>
  </w:style>
  <w:style w:type="paragraph" w:customStyle="1" w:styleId="Refautores">
    <w:name w:val="Ref autores"/>
    <w:qFormat/>
    <w:rsid w:val="00294D50"/>
    <w:pPr>
      <w:spacing w:after="120" w:line="240" w:lineRule="exact"/>
      <w:ind w:left="113"/>
    </w:pPr>
    <w:rPr>
      <w:rFonts w:ascii="Times New Roman" w:eastAsia="Calibri" w:hAnsi="Times New Roman" w:cs="Times New Roman"/>
      <w:sz w:val="20"/>
      <w:szCs w:val="22"/>
      <w:lang w:val="es-ES"/>
    </w:rPr>
  </w:style>
  <w:style w:type="paragraph" w:styleId="Textodenotaderodap">
    <w:name w:val="footnote text"/>
    <w:basedOn w:val="Normal"/>
    <w:link w:val="TextodenotaderodapChar"/>
    <w:rsid w:val="004F2288"/>
    <w:pPr>
      <w:spacing w:after="0"/>
    </w:pPr>
    <w:rPr>
      <w:sz w:val="24"/>
    </w:rPr>
  </w:style>
  <w:style w:type="character" w:customStyle="1" w:styleId="TextodenotaderodapChar">
    <w:name w:val="Texto de nota de rodapé Char"/>
    <w:basedOn w:val="Fontepargpadro"/>
    <w:link w:val="Textodenotaderodap"/>
    <w:rsid w:val="004F2288"/>
    <w:rPr>
      <w:rFonts w:ascii="Times New Roman" w:hAnsi="Times New Roman"/>
      <w:lang w:val="fr-FR"/>
    </w:rPr>
  </w:style>
  <w:style w:type="paragraph" w:styleId="Cabealho">
    <w:name w:val="header"/>
    <w:basedOn w:val="Normal"/>
    <w:link w:val="CabealhoChar"/>
    <w:rsid w:val="00294D50"/>
    <w:pPr>
      <w:tabs>
        <w:tab w:val="center" w:pos="4153"/>
        <w:tab w:val="right" w:pos="8306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294D50"/>
    <w:rPr>
      <w:rFonts w:ascii="Times New Roman" w:hAnsi="Times New Roman"/>
      <w:sz w:val="22"/>
      <w:lang w:val="fr-FR"/>
    </w:rPr>
  </w:style>
  <w:style w:type="paragraph" w:styleId="Rodap">
    <w:name w:val="footer"/>
    <w:link w:val="RodapChar"/>
    <w:rsid w:val="00294D50"/>
    <w:pPr>
      <w:tabs>
        <w:tab w:val="center" w:pos="4153"/>
        <w:tab w:val="right" w:pos="8306"/>
      </w:tabs>
      <w:spacing w:after="0"/>
      <w:ind w:right="1021"/>
      <w:jc w:val="right"/>
    </w:pPr>
    <w:rPr>
      <w:rFonts w:ascii="Times New Roman" w:hAnsi="Times New Roman"/>
      <w:color w:val="595959" w:themeColor="text1" w:themeTint="A6"/>
      <w:sz w:val="20"/>
      <w:lang w:val="fr-FR"/>
    </w:rPr>
  </w:style>
  <w:style w:type="character" w:customStyle="1" w:styleId="RodapChar">
    <w:name w:val="Rodapé Char"/>
    <w:basedOn w:val="Fontepargpadro"/>
    <w:link w:val="Rodap"/>
    <w:rsid w:val="00294D50"/>
    <w:rPr>
      <w:rFonts w:ascii="Times New Roman" w:hAnsi="Times New Roman"/>
      <w:color w:val="595959" w:themeColor="text1" w:themeTint="A6"/>
      <w:sz w:val="20"/>
      <w:lang w:val="fr-FR"/>
    </w:rPr>
  </w:style>
  <w:style w:type="character" w:styleId="Nmerodepgina">
    <w:name w:val="page number"/>
    <w:basedOn w:val="RodapChar"/>
    <w:rsid w:val="00294D50"/>
    <w:rPr>
      <w:rFonts w:ascii="Times New Roman" w:hAnsi="Times New Roman"/>
      <w:color w:val="595959" w:themeColor="text1" w:themeTint="A6"/>
      <w:sz w:val="20"/>
      <w:lang w:val="fr-FR"/>
    </w:rPr>
  </w:style>
  <w:style w:type="character" w:styleId="Refdecomentrio">
    <w:name w:val="annotation reference"/>
    <w:basedOn w:val="Fontepargpadro"/>
    <w:semiHidden/>
    <w:unhideWhenUsed/>
    <w:rsid w:val="00D3342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3342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33426"/>
    <w:rPr>
      <w:rFonts w:ascii="Times New Roman" w:hAnsi="Times New Roman"/>
      <w:sz w:val="20"/>
      <w:szCs w:val="20"/>
      <w:lang w:val="fr-F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334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33426"/>
    <w:rPr>
      <w:rFonts w:ascii="Times New Roman" w:hAnsi="Times New Roman"/>
      <w:b/>
      <w:bCs/>
      <w:sz w:val="20"/>
      <w:szCs w:val="20"/>
      <w:lang w:val="fr-FR"/>
    </w:rPr>
  </w:style>
  <w:style w:type="paragraph" w:styleId="Textodebalo">
    <w:name w:val="Balloon Text"/>
    <w:basedOn w:val="Normal"/>
    <w:link w:val="TextodebaloChar"/>
    <w:semiHidden/>
    <w:unhideWhenUsed/>
    <w:rsid w:val="00D334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33426"/>
    <w:rPr>
      <w:rFonts w:ascii="Segoe UI" w:hAnsi="Segoe UI" w:cs="Segoe UI"/>
      <w:sz w:val="18"/>
      <w:szCs w:val="18"/>
      <w:lang w:val="fr-FR"/>
    </w:rPr>
  </w:style>
  <w:style w:type="paragraph" w:customStyle="1" w:styleId="pchave">
    <w:name w:val="pchave"/>
    <w:basedOn w:val="Resumos"/>
    <w:link w:val="pchaveChar"/>
    <w:qFormat/>
    <w:rsid w:val="00D33426"/>
    <w:pPr>
      <w:spacing w:after="400"/>
    </w:pPr>
    <w:rPr>
      <w:b/>
      <w:lang w:val="pt-PT"/>
    </w:rPr>
  </w:style>
  <w:style w:type="character" w:customStyle="1" w:styleId="ResumosCar">
    <w:name w:val="Resumos Car"/>
    <w:basedOn w:val="Fontepargpadro"/>
    <w:link w:val="Resumos"/>
    <w:rsid w:val="00D33426"/>
    <w:rPr>
      <w:rFonts w:ascii="Times New Roman" w:eastAsia="Calibri" w:hAnsi="Times New Roman" w:cs="Times New Roman"/>
      <w:bCs/>
      <w:color w:val="252525"/>
      <w:sz w:val="20"/>
      <w:szCs w:val="18"/>
      <w:lang w:val="es-ES"/>
    </w:rPr>
  </w:style>
  <w:style w:type="character" w:customStyle="1" w:styleId="pchaveChar">
    <w:name w:val="pchave Char"/>
    <w:basedOn w:val="ResumosCar"/>
    <w:link w:val="pchave"/>
    <w:rsid w:val="00D33426"/>
    <w:rPr>
      <w:rFonts w:ascii="Times New Roman" w:eastAsia="Calibri" w:hAnsi="Times New Roman" w:cs="Times New Roman"/>
      <w:b/>
      <w:bCs/>
      <w:color w:val="252525"/>
      <w:sz w:val="20"/>
      <w:szCs w:val="18"/>
      <w:lang w:val="pt-PT"/>
    </w:rPr>
  </w:style>
  <w:style w:type="paragraph" w:styleId="PargrafodaLista">
    <w:name w:val="List Paragraph"/>
    <w:basedOn w:val="Normal"/>
    <w:uiPriority w:val="34"/>
    <w:qFormat/>
    <w:rsid w:val="0032269F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 w:val="24"/>
      <w:lang w:val="pt-BR"/>
      <w14:ligatures w14:val="standardContextual"/>
    </w:rPr>
  </w:style>
  <w:style w:type="character" w:styleId="Hyperlink">
    <w:name w:val="Hyperlink"/>
    <w:basedOn w:val="Fontepargpadro"/>
    <w:rsid w:val="00DE37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3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mckupfer@usp.br" TargetMode="External"/><Relationship Id="rId2" Type="http://schemas.openxmlformats.org/officeDocument/2006/relationships/hyperlink" Target="mailto:rvoltolini@usp.br" TargetMode="External"/><Relationship Id="rId1" Type="http://schemas.openxmlformats.org/officeDocument/2006/relationships/hyperlink" Target="mailto:mckupfer@usp.br" TargetMode="External"/><Relationship Id="rId4" Type="http://schemas.openxmlformats.org/officeDocument/2006/relationships/hyperlink" Target="mailto:rvoltolini@usp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74B7-6CFE-4F18-8DE8-B552E8EF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1459</Words>
  <Characters>7895</Characters>
  <Application>Microsoft Office Word</Application>
  <DocSecurity>0</DocSecurity>
  <Lines>136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midias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</dc:creator>
  <cp:keywords/>
  <cp:lastModifiedBy>Marise Bastos</cp:lastModifiedBy>
  <cp:revision>13</cp:revision>
  <dcterms:created xsi:type="dcterms:W3CDTF">2025-12-23T22:48:00Z</dcterms:created>
  <dcterms:modified xsi:type="dcterms:W3CDTF">2025-12-24T00:06:00Z</dcterms:modified>
</cp:coreProperties>
</file>